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CF" w:rsidRDefault="005D7CCF" w:rsidP="005D7CCF">
      <w:pPr>
        <w:pStyle w:val="a3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7CCF" w:rsidRDefault="005D7CCF" w:rsidP="005D7CCF">
      <w:pPr>
        <w:pStyle w:val="a3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D7CCF" w:rsidRDefault="005D7CCF" w:rsidP="005D7CCF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D7CCF" w:rsidRDefault="005D7CCF" w:rsidP="005D7CCF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F368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чальник</w:t>
      </w:r>
      <w:r w:rsidR="00903A4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Pr="00F36883">
        <w:rPr>
          <w:rFonts w:ascii="Times New Roman" w:hAnsi="Times New Roman" w:cs="Times New Roman"/>
          <w:sz w:val="24"/>
          <w:szCs w:val="24"/>
        </w:rPr>
        <w:t xml:space="preserve">администрации Константиновского района </w:t>
      </w:r>
    </w:p>
    <w:p w:rsidR="005D7CCF" w:rsidRDefault="00252DE6" w:rsidP="005D7CCF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3B02">
        <w:rPr>
          <w:rFonts w:ascii="Times New Roman" w:hAnsi="Times New Roman" w:cs="Times New Roman"/>
          <w:sz w:val="24"/>
          <w:szCs w:val="24"/>
        </w:rPr>
        <w:t>07.08.2020</w:t>
      </w:r>
      <w:r w:rsidR="005D7CCF" w:rsidRPr="00F368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73B02">
        <w:rPr>
          <w:rFonts w:ascii="Times New Roman" w:hAnsi="Times New Roman" w:cs="Times New Roman"/>
          <w:sz w:val="24"/>
          <w:szCs w:val="24"/>
        </w:rPr>
        <w:t>76</w:t>
      </w:r>
    </w:p>
    <w:p w:rsidR="005D7CCF" w:rsidRDefault="005D7CCF" w:rsidP="005D7CCF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9B1F4C" w:rsidRPr="00252DE6" w:rsidRDefault="005D7CCF" w:rsidP="009B1F4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CF">
        <w:rPr>
          <w:rFonts w:eastAsia="Times New Roman"/>
          <w:color w:val="4D469C"/>
        </w:rPr>
        <w:br/>
      </w:r>
      <w:r w:rsidRPr="00252DE6">
        <w:rPr>
          <w:rFonts w:ascii="Times New Roman" w:eastAsia="Times New Roman" w:hAnsi="Times New Roman" w:cs="Times New Roman"/>
          <w:b/>
          <w:sz w:val="24"/>
          <w:szCs w:val="24"/>
        </w:rPr>
        <w:t>Должностная инструкция</w:t>
      </w:r>
    </w:p>
    <w:p w:rsidR="005D7CCF" w:rsidRPr="00252DE6" w:rsidRDefault="005D7CCF" w:rsidP="009B1F4C">
      <w:pPr>
        <w:pStyle w:val="a3"/>
        <w:jc w:val="center"/>
        <w:rPr>
          <w:rFonts w:eastAsia="Times New Roman"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sz w:val="24"/>
          <w:szCs w:val="24"/>
        </w:rPr>
        <w:t>руководителя районного методического объединения</w:t>
      </w:r>
      <w:r w:rsidRPr="00252DE6">
        <w:rPr>
          <w:rFonts w:eastAsia="Times New Roman"/>
          <w:sz w:val="24"/>
          <w:szCs w:val="24"/>
        </w:rPr>
        <w:br/>
      </w:r>
      <w:bookmarkStart w:id="0" w:name="more"/>
      <w:bookmarkEnd w:id="0"/>
    </w:p>
    <w:p w:rsidR="005D7CCF" w:rsidRPr="00252DE6" w:rsidRDefault="005D7CCF" w:rsidP="005D7C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D7CCF" w:rsidRPr="00252DE6" w:rsidRDefault="005D7CCF" w:rsidP="005D7CC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CCF" w:rsidRPr="00252DE6" w:rsidRDefault="005D7CCF" w:rsidP="005D7C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Настоящая должностная инструкция разработана на основе Положения о методическом объединении педагогов</w:t>
      </w:r>
      <w:r w:rsidRPr="0025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DE6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Руководитель РМО выбирается из числа опытных работников, назначается и освобождается от должности приказом начальника управления образования.</w:t>
      </w: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Руководитель РМО подчиняется </w:t>
      </w:r>
      <w:r w:rsidR="00173B02">
        <w:rPr>
          <w:rFonts w:ascii="Times New Roman" w:eastAsia="Times New Roman" w:hAnsi="Times New Roman" w:cs="Times New Roman"/>
          <w:bCs/>
          <w:sz w:val="24"/>
          <w:szCs w:val="24"/>
        </w:rPr>
        <w:t>специалисту,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курирующему данный предмет.</w:t>
      </w: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Руководителю РМО подчиняются учителя-предметники</w:t>
      </w:r>
      <w:r w:rsidR="00173B02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библиотекари, психологи, воспитатели, учителя начальных классов, руководители </w:t>
      </w:r>
      <w:r w:rsidR="00DF2A8B" w:rsidRPr="00252DE6">
        <w:rPr>
          <w:rFonts w:ascii="Times New Roman" w:eastAsia="Times New Roman" w:hAnsi="Times New Roman" w:cs="Times New Roman"/>
          <w:bCs/>
          <w:sz w:val="24"/>
          <w:szCs w:val="24"/>
        </w:rPr>
        <w:t>школьных методических объединений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своей деятельности руководитель РМО учителей – </w:t>
      </w:r>
      <w:proofErr w:type="gramStart"/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предметников  руководствуется</w:t>
      </w:r>
      <w:proofErr w:type="gramEnd"/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1F47" w:rsidRPr="00252DE6">
        <w:rPr>
          <w:rFonts w:ascii="Times New Roman" w:hAnsi="Times New Roman" w:cs="Times New Roman"/>
          <w:sz w:val="24"/>
          <w:szCs w:val="24"/>
        </w:rPr>
        <w:t>Конвенцией о правах ребёнка, законами и Российской Федерации, решениями Правительства Российской Федерации, нормативными актами регионального и муниципального уровней и настоящим Положением.</w:t>
      </w: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CCF" w:rsidRPr="00252DE6" w:rsidRDefault="00B307AC" w:rsidP="005D7C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2.Основные задачи</w:t>
      </w:r>
    </w:p>
    <w:p w:rsidR="005D7CCF" w:rsidRPr="00252DE6" w:rsidRDefault="005D7CCF" w:rsidP="005D7C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руководителя РМО являются:</w:t>
      </w:r>
    </w:p>
    <w:p w:rsidR="00F617E1" w:rsidRPr="00252DE6" w:rsidRDefault="005D7CCF" w:rsidP="00F617E1">
      <w:pPr>
        <w:pStyle w:val="a4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содействие обновлению стр</w:t>
      </w:r>
      <w:r w:rsidR="00F617E1" w:rsidRPr="00252DE6">
        <w:rPr>
          <w:rFonts w:ascii="Times New Roman" w:eastAsia="Times New Roman" w:hAnsi="Times New Roman" w:cs="Times New Roman"/>
          <w:bCs/>
          <w:sz w:val="24"/>
          <w:szCs w:val="24"/>
        </w:rPr>
        <w:t>уктуры и содержания образования;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7CCF" w:rsidRPr="00252DE6" w:rsidRDefault="005D7CCF" w:rsidP="00F617E1">
      <w:pPr>
        <w:pStyle w:val="a4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развитию педагогического мастерства работников образования</w:t>
      </w:r>
      <w:r w:rsidR="00F617E1" w:rsidRPr="00252DE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1F47" w:rsidRPr="00252DE6" w:rsidRDefault="005D7CCF" w:rsidP="005D7CCF">
      <w:pPr>
        <w:pStyle w:val="a4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содействие организации инновационной и экспериментальной работы.</w:t>
      </w: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CCF" w:rsidRPr="00252DE6" w:rsidRDefault="005D7CCF" w:rsidP="005D7C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3.Права</w:t>
      </w:r>
    </w:p>
    <w:p w:rsidR="005D7CCF" w:rsidRPr="00252DE6" w:rsidRDefault="005D7CCF" w:rsidP="005D7C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7AC" w:rsidRPr="00252DE6" w:rsidRDefault="00B307AC" w:rsidP="00B3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t xml:space="preserve">      Руководитель районного методического объединения работает в режиме персонального трудового дня по индивидуальному плану.</w:t>
      </w:r>
    </w:p>
    <w:p w:rsidR="004D1CB7" w:rsidRPr="00252DE6" w:rsidRDefault="004D1CB7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Руководитель РМО имеет право в пределах своей компетентности</w:t>
      </w:r>
      <w:r w:rsidR="00E5121A" w:rsidRPr="00252DE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D7CCF" w:rsidRPr="00252DE6" w:rsidRDefault="005D7CCF" w:rsidP="00E5121A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проверять работу подчиненных ему работников, присутствовать на проводимых ими занятиях и мероприятиях;</w:t>
      </w:r>
    </w:p>
    <w:p w:rsidR="00E5121A" w:rsidRPr="00252DE6" w:rsidRDefault="005D7CCF" w:rsidP="00E5121A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получать от зав</w:t>
      </w:r>
      <w:r w:rsidR="00E5121A" w:rsidRPr="00252DE6">
        <w:rPr>
          <w:rFonts w:ascii="Times New Roman" w:eastAsia="Times New Roman" w:hAnsi="Times New Roman" w:cs="Times New Roman"/>
          <w:bCs/>
          <w:sz w:val="24"/>
          <w:szCs w:val="24"/>
        </w:rPr>
        <w:t>едующего информационно-аналитическим отделом и специалистов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121A"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информационно-аналитического отдела 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информацию, необходимую для осущест</w:t>
      </w:r>
      <w:r w:rsidR="00E5121A"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вления своей деятельности; </w:t>
      </w:r>
    </w:p>
    <w:p w:rsidR="005D7CCF" w:rsidRPr="00252DE6" w:rsidRDefault="005D7CCF" w:rsidP="00E5121A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вносить предложения по вопросам совершенствования учебно-методической работы;</w:t>
      </w:r>
    </w:p>
    <w:p w:rsidR="00E5121A" w:rsidRPr="00252DE6" w:rsidRDefault="005D7CCF" w:rsidP="00356179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вносить необходимые изменения в план работы РМО; </w:t>
      </w:r>
    </w:p>
    <w:p w:rsidR="005D7CCF" w:rsidRPr="00252DE6" w:rsidRDefault="005D7CCF" w:rsidP="00356179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присутствовать на учебных занятиях и мероприятиях </w:t>
      </w:r>
      <w:r w:rsidR="00E5121A" w:rsidRPr="00252DE6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учреждениях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района.</w:t>
      </w:r>
    </w:p>
    <w:p w:rsidR="00DF2A8B" w:rsidRPr="00252DE6" w:rsidRDefault="00DF2A8B" w:rsidP="003561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t xml:space="preserve">принимать участие в составлении текстов для проведения </w:t>
      </w:r>
      <w:proofErr w:type="spellStart"/>
      <w:r w:rsidRPr="00252DE6">
        <w:rPr>
          <w:rFonts w:ascii="Times New Roman" w:hAnsi="Times New Roman" w:cs="Times New Roman"/>
          <w:sz w:val="24"/>
          <w:szCs w:val="24"/>
        </w:rPr>
        <w:t>срезо</w:t>
      </w:r>
      <w:bookmarkStart w:id="1" w:name="_GoBack"/>
      <w:bookmarkEnd w:id="1"/>
      <w:r w:rsidRPr="00252DE6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252DE6">
        <w:rPr>
          <w:rFonts w:ascii="Times New Roman" w:hAnsi="Times New Roman" w:cs="Times New Roman"/>
          <w:sz w:val="24"/>
          <w:szCs w:val="24"/>
        </w:rPr>
        <w:t xml:space="preserve"> работ и их анализе.  </w:t>
      </w:r>
    </w:p>
    <w:p w:rsidR="00DF2A8B" w:rsidRPr="00252DE6" w:rsidRDefault="00DF2A8B" w:rsidP="003561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lastRenderedPageBreak/>
        <w:t>принимать участие в подготовке и проведении аттестации педагогических работников;</w:t>
      </w:r>
    </w:p>
    <w:p w:rsidR="005D7CCF" w:rsidRPr="00252DE6" w:rsidRDefault="00DF2A8B" w:rsidP="00903A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t>проводить анкетирование учителей по вопросам методической деятельности;</w:t>
      </w:r>
    </w:p>
    <w:p w:rsidR="005D7CCF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CCF" w:rsidRPr="000D6699" w:rsidRDefault="00903A42" w:rsidP="000D669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C27BE"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</w:t>
      </w:r>
    </w:p>
    <w:p w:rsidR="00FC1A46" w:rsidRPr="00252DE6" w:rsidRDefault="005D7CCF" w:rsidP="005D7CCF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РМО </w:t>
      </w:r>
      <w:r w:rsidR="00672BBD" w:rsidRPr="00252DE6">
        <w:rPr>
          <w:rFonts w:ascii="Times New Roman" w:eastAsia="Times New Roman" w:hAnsi="Times New Roman" w:cs="Times New Roman"/>
          <w:bCs/>
          <w:sz w:val="24"/>
          <w:szCs w:val="24"/>
        </w:rPr>
        <w:t>обязан</w:t>
      </w:r>
      <w:r w:rsidR="00FC1A46" w:rsidRPr="00252DE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7CCF" w:rsidRPr="00252DE6" w:rsidRDefault="005D7CCF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иметь первую или вы</w:t>
      </w:r>
      <w:r w:rsidR="002625F4" w:rsidRPr="00252DE6">
        <w:rPr>
          <w:rFonts w:ascii="Times New Roman" w:eastAsia="Times New Roman" w:hAnsi="Times New Roman" w:cs="Times New Roman"/>
          <w:bCs/>
          <w:sz w:val="24"/>
          <w:szCs w:val="24"/>
        </w:rPr>
        <w:t>сшую квалификационную категорию;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1A46" w:rsidRPr="000D6699" w:rsidRDefault="00FC1A46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Конвенцией о правах ребёнка, законами и Российской Федерации, решениями Правительства Российской Федерации, нормативными актами регионального и муниципального уровней и наст</w:t>
      </w:r>
      <w:r w:rsidR="00B307AC" w:rsidRPr="00252DE6">
        <w:rPr>
          <w:rFonts w:ascii="Times New Roman" w:hAnsi="Times New Roman" w:cs="Times New Roman"/>
          <w:sz w:val="24"/>
          <w:szCs w:val="24"/>
        </w:rPr>
        <w:t>оящим Положением;</w:t>
      </w:r>
    </w:p>
    <w:p w:rsidR="000D6699" w:rsidRPr="000D6699" w:rsidRDefault="000D6699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699">
        <w:rPr>
          <w:rFonts w:ascii="Times New Roman" w:hAnsi="Times New Roman" w:cs="Times New Roman"/>
          <w:sz w:val="24"/>
          <w:szCs w:val="24"/>
        </w:rPr>
        <w:t>организовать текущее и перспективное планирование работы РМО и своей деятельности (годовой план работы, годовой план повышения квалификации и прохождения аттестации членами РМО), своевременно оповещает членов своего объединения о дате и месте проведения МО, а также сообщает место и время проведения куратору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7AC" w:rsidRPr="00252DE6" w:rsidRDefault="00B307AC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осуществлять руководство РМО в соответствии с Положением о РМО;</w:t>
      </w:r>
    </w:p>
    <w:p w:rsidR="00B307AC" w:rsidRPr="00252DE6" w:rsidRDefault="00B307AC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методическую работу;</w:t>
      </w:r>
    </w:p>
    <w:p w:rsidR="00B307AC" w:rsidRPr="00252DE6" w:rsidRDefault="00B307AC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оказывать помощь педагогическим работникам в освоении и разработке инновационных и учебных программ и технологий;</w:t>
      </w:r>
    </w:p>
    <w:p w:rsidR="00B307AC" w:rsidRPr="00252DE6" w:rsidRDefault="008B5009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принима</w:t>
      </w:r>
      <w:r w:rsidR="00B307AC" w:rsidRPr="00252DE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B307AC"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подготовке и проведении районных педагогических конференций, фестивалей, семинаров, конкурсов;</w:t>
      </w:r>
    </w:p>
    <w:p w:rsidR="00B307AC" w:rsidRPr="00252DE6" w:rsidRDefault="00B307AC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осуще</w:t>
      </w:r>
      <w:r w:rsidR="008B5009" w:rsidRPr="00252DE6">
        <w:rPr>
          <w:rFonts w:ascii="Times New Roman" w:eastAsia="Times New Roman" w:hAnsi="Times New Roman" w:cs="Times New Roman"/>
          <w:bCs/>
          <w:sz w:val="24"/>
          <w:szCs w:val="24"/>
        </w:rPr>
        <w:t>ствля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8B5009" w:rsidRPr="00252DE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взаимодействие членов методического объединения между собой и с другими подразделениями;</w:t>
      </w:r>
    </w:p>
    <w:p w:rsidR="00B307AC" w:rsidRPr="00252DE6" w:rsidRDefault="00B307AC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координир</w:t>
      </w:r>
      <w:r w:rsidR="008B5009" w:rsidRPr="00252DE6">
        <w:rPr>
          <w:rFonts w:ascii="Times New Roman" w:eastAsia="Times New Roman" w:hAnsi="Times New Roman" w:cs="Times New Roman"/>
          <w:bCs/>
          <w:sz w:val="24"/>
          <w:szCs w:val="24"/>
        </w:rPr>
        <w:t>овать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планирование, организацию и педагогический анализ учебно</w:t>
      </w:r>
      <w:r w:rsidR="002625F4" w:rsidRPr="00252D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методических</w:t>
      </w:r>
      <w:r w:rsidR="002625F4"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 учителей-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предметников.</w:t>
      </w:r>
    </w:p>
    <w:p w:rsidR="009C2057" w:rsidRPr="00252DE6" w:rsidRDefault="009C2057" w:rsidP="00F047B8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следить за достижениями современной педагогической науки и практики, за инновационными педагогическими технологиями</w:t>
      </w:r>
    </w:p>
    <w:p w:rsidR="00B307AC" w:rsidRPr="00252DE6" w:rsidRDefault="002625F4" w:rsidP="00F047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t>р</w:t>
      </w:r>
      <w:r w:rsidR="00B307AC" w:rsidRPr="00252DE6">
        <w:rPr>
          <w:rFonts w:ascii="Times New Roman" w:hAnsi="Times New Roman" w:cs="Times New Roman"/>
          <w:sz w:val="24"/>
          <w:szCs w:val="24"/>
        </w:rPr>
        <w:t>уководить работой по изучению, обобщению и внедрению передового</w:t>
      </w:r>
      <w:r w:rsidRPr="00252DE6">
        <w:rPr>
          <w:rFonts w:ascii="Times New Roman" w:hAnsi="Times New Roman" w:cs="Times New Roman"/>
          <w:sz w:val="24"/>
          <w:szCs w:val="24"/>
        </w:rPr>
        <w:t xml:space="preserve"> </w:t>
      </w:r>
      <w:r w:rsidR="00B307AC" w:rsidRPr="00252DE6">
        <w:rPr>
          <w:rFonts w:ascii="Times New Roman" w:hAnsi="Times New Roman" w:cs="Times New Roman"/>
          <w:sz w:val="24"/>
          <w:szCs w:val="24"/>
        </w:rPr>
        <w:t>педагогического опыта в учебный процесс;</w:t>
      </w:r>
    </w:p>
    <w:p w:rsidR="002625F4" w:rsidRPr="00252DE6" w:rsidRDefault="002625F4" w:rsidP="00F047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t>к</w:t>
      </w:r>
      <w:r w:rsidR="00B307AC" w:rsidRPr="00252DE6">
        <w:rPr>
          <w:rFonts w:ascii="Times New Roman" w:hAnsi="Times New Roman" w:cs="Times New Roman"/>
          <w:sz w:val="24"/>
          <w:szCs w:val="24"/>
        </w:rPr>
        <w:t>оординировать качество преподавания учебных предметов на</w:t>
      </w:r>
      <w:r w:rsidRPr="00252DE6">
        <w:rPr>
          <w:rFonts w:ascii="Times New Roman" w:hAnsi="Times New Roman" w:cs="Times New Roman"/>
          <w:sz w:val="24"/>
          <w:szCs w:val="24"/>
        </w:rPr>
        <w:t xml:space="preserve"> </w:t>
      </w:r>
      <w:r w:rsidR="00B307AC" w:rsidRPr="00252DE6">
        <w:rPr>
          <w:rFonts w:ascii="Times New Roman" w:hAnsi="Times New Roman" w:cs="Times New Roman"/>
          <w:sz w:val="24"/>
          <w:szCs w:val="24"/>
        </w:rPr>
        <w:t>экспериментальных площадках;</w:t>
      </w:r>
    </w:p>
    <w:p w:rsidR="00903A42" w:rsidRPr="00252DE6" w:rsidRDefault="00903A42" w:rsidP="00903A42">
      <w:pPr>
        <w:pStyle w:val="a4"/>
        <w:numPr>
          <w:ilvl w:val="0"/>
          <w:numId w:val="4"/>
        </w:num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2DE6">
        <w:rPr>
          <w:rFonts w:ascii="Times New Roman" w:hAnsi="Times New Roman" w:cs="Times New Roman"/>
          <w:sz w:val="24"/>
          <w:szCs w:val="24"/>
        </w:rPr>
        <w:t xml:space="preserve">вести всю необходимую документацию и своевременно предоставлять отчетность о работе районного методического объединения в информационно-аналитический отдел  управления образования администрации Константиновского района. </w:t>
      </w:r>
    </w:p>
    <w:p w:rsidR="00903A42" w:rsidRPr="00252DE6" w:rsidRDefault="00903A42" w:rsidP="00903A42">
      <w:pPr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3A42" w:rsidRPr="00252DE6" w:rsidRDefault="00903A42" w:rsidP="00903A4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903A42" w:rsidRPr="00252DE6" w:rsidRDefault="00903A42" w:rsidP="00903A4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42" w:rsidRPr="00252DE6" w:rsidRDefault="00903A42" w:rsidP="00903A42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Руководитель РМО несет дисциплинарную ответственность за некачественное и несвоевременное выполнение </w:t>
      </w:r>
      <w:r w:rsidR="00F610C7"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своих 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>обязанностей.</w:t>
      </w:r>
    </w:p>
    <w:p w:rsidR="00214292" w:rsidRPr="00252DE6" w:rsidRDefault="00214292" w:rsidP="0021429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BB3" w:rsidRPr="00252DE6" w:rsidRDefault="00214292" w:rsidP="000D669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6. О</w:t>
      </w:r>
      <w:r w:rsidR="00281CF7"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плата труда</w:t>
      </w:r>
    </w:p>
    <w:p w:rsidR="00903A42" w:rsidRPr="00252DE6" w:rsidRDefault="00D63BB3" w:rsidP="00252DE6">
      <w:pPr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14292"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труда руководителя РМО осуществляется за счёт средств 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стимулирующего </w:t>
      </w:r>
      <w:r w:rsidR="00214292" w:rsidRPr="00252DE6">
        <w:rPr>
          <w:rFonts w:ascii="Times New Roman" w:eastAsia="Times New Roman" w:hAnsi="Times New Roman" w:cs="Times New Roman"/>
          <w:bCs/>
          <w:sz w:val="24"/>
          <w:szCs w:val="24"/>
        </w:rPr>
        <w:t>фонда</w:t>
      </w:r>
      <w:r w:rsidRPr="00252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оплаты труда образовательного учреждения, в котором работает руководитель по основному месту работы. </w:t>
      </w:r>
    </w:p>
    <w:p w:rsidR="00214292" w:rsidRPr="00252DE6" w:rsidRDefault="00214292" w:rsidP="00903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A42" w:rsidRPr="00252DE6" w:rsidRDefault="00903A42" w:rsidP="00903A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2DE6">
        <w:rPr>
          <w:rFonts w:ascii="Times New Roman" w:hAnsi="Times New Roman" w:cs="Times New Roman"/>
          <w:b/>
          <w:sz w:val="24"/>
          <w:szCs w:val="24"/>
        </w:rPr>
        <w:t>С инструкцией ознакомлен: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91"/>
        <w:gridCol w:w="2791"/>
        <w:gridCol w:w="2791"/>
      </w:tblGrid>
      <w:tr w:rsidR="00903A42" w:rsidRPr="00252DE6" w:rsidTr="00281CF7">
        <w:trPr>
          <w:trHeight w:val="329"/>
        </w:trPr>
        <w:tc>
          <w:tcPr>
            <w:tcW w:w="2791" w:type="dxa"/>
          </w:tcPr>
          <w:p w:rsidR="00903A42" w:rsidRPr="00252DE6" w:rsidRDefault="00903A42" w:rsidP="00903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E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91" w:type="dxa"/>
          </w:tcPr>
          <w:p w:rsidR="00903A42" w:rsidRPr="00252DE6" w:rsidRDefault="00903A42" w:rsidP="00903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E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791" w:type="dxa"/>
          </w:tcPr>
          <w:p w:rsidR="00903A42" w:rsidRPr="00252DE6" w:rsidRDefault="00903A42" w:rsidP="00903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E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03A42" w:rsidRPr="00252DE6" w:rsidTr="00281CF7">
        <w:trPr>
          <w:trHeight w:val="400"/>
        </w:trPr>
        <w:tc>
          <w:tcPr>
            <w:tcW w:w="2791" w:type="dxa"/>
          </w:tcPr>
          <w:p w:rsidR="00903A42" w:rsidRPr="00252DE6" w:rsidRDefault="00903A42" w:rsidP="00903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903A42" w:rsidRPr="00252DE6" w:rsidRDefault="00903A42" w:rsidP="00903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903A42" w:rsidRPr="00252DE6" w:rsidRDefault="00903A42" w:rsidP="00903A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42" w:rsidRPr="00252DE6" w:rsidRDefault="00903A42" w:rsidP="000D6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3A42" w:rsidRPr="00252DE6" w:rsidSect="004D1C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6ED8"/>
    <w:multiLevelType w:val="hybridMultilevel"/>
    <w:tmpl w:val="23AA947C"/>
    <w:lvl w:ilvl="0" w:tplc="C642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324F"/>
    <w:multiLevelType w:val="hybridMultilevel"/>
    <w:tmpl w:val="5716507A"/>
    <w:lvl w:ilvl="0" w:tplc="C642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755DF"/>
    <w:multiLevelType w:val="hybridMultilevel"/>
    <w:tmpl w:val="08DE93D4"/>
    <w:lvl w:ilvl="0" w:tplc="C642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4647"/>
    <w:multiLevelType w:val="hybridMultilevel"/>
    <w:tmpl w:val="AE6CEE1C"/>
    <w:lvl w:ilvl="0" w:tplc="C642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CCF"/>
    <w:rsid w:val="00016681"/>
    <w:rsid w:val="000325AA"/>
    <w:rsid w:val="000D6699"/>
    <w:rsid w:val="000F05B4"/>
    <w:rsid w:val="0013736E"/>
    <w:rsid w:val="00173B02"/>
    <w:rsid w:val="00214292"/>
    <w:rsid w:val="00252DE6"/>
    <w:rsid w:val="002625F4"/>
    <w:rsid w:val="00281CF7"/>
    <w:rsid w:val="00356179"/>
    <w:rsid w:val="004C038E"/>
    <w:rsid w:val="004C6611"/>
    <w:rsid w:val="004D1CB7"/>
    <w:rsid w:val="005C27BE"/>
    <w:rsid w:val="005D7CCF"/>
    <w:rsid w:val="00672BBD"/>
    <w:rsid w:val="008B5009"/>
    <w:rsid w:val="00903A42"/>
    <w:rsid w:val="009B1F4C"/>
    <w:rsid w:val="009C2057"/>
    <w:rsid w:val="00A74EE6"/>
    <w:rsid w:val="00B307AC"/>
    <w:rsid w:val="00B44AFF"/>
    <w:rsid w:val="00D63BB3"/>
    <w:rsid w:val="00DF2A8B"/>
    <w:rsid w:val="00E5121A"/>
    <w:rsid w:val="00EB0C8D"/>
    <w:rsid w:val="00F047B8"/>
    <w:rsid w:val="00F610C7"/>
    <w:rsid w:val="00F617E1"/>
    <w:rsid w:val="00F91F47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7426"/>
  <w15:docId w15:val="{910A9B94-2A2E-4821-B417-F728FE18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17E1"/>
    <w:pPr>
      <w:ind w:left="720"/>
      <w:contextualSpacing/>
    </w:pPr>
  </w:style>
  <w:style w:type="table" w:styleId="a5">
    <w:name w:val="Table Grid"/>
    <w:basedOn w:val="a1"/>
    <w:uiPriority w:val="59"/>
    <w:rsid w:val="00903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69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Сторожко</dc:creator>
  <cp:keywords/>
  <dc:description/>
  <cp:lastModifiedBy>Цепенок Татьяна</cp:lastModifiedBy>
  <cp:revision>50</cp:revision>
  <cp:lastPrinted>2017-04-12T05:39:00Z</cp:lastPrinted>
  <dcterms:created xsi:type="dcterms:W3CDTF">2015-12-18T02:46:00Z</dcterms:created>
  <dcterms:modified xsi:type="dcterms:W3CDTF">2020-08-07T06:18:00Z</dcterms:modified>
</cp:coreProperties>
</file>