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6F" w:rsidRDefault="00B2246F" w:rsidP="00B2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принятых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мер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образовательного процесса</w:t>
      </w:r>
      <w:r w:rsidRPr="006323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общеобразовательных</w:t>
      </w:r>
      <w:r w:rsidRPr="006323BF">
        <w:t xml:space="preserve"> 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организаций на уровне основного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образования на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снове результатов Всероссийских проверочных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работ, проведенных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 xml:space="preserve">в </w:t>
      </w:r>
      <w:r w:rsidRPr="006323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сентябре-октябре 2020 г.</w:t>
      </w:r>
    </w:p>
    <w:p w:rsidR="00B2246F" w:rsidRPr="006323BF" w:rsidRDefault="00B2246F" w:rsidP="00B2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</w:p>
    <w:p w:rsidR="00B2246F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РФ от 06.05.2020 года № 567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63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году» в общеобразовательных организациях района в сентябре-октябре 2020 года были организованы и проведены Всероссийские проверочные работы.</w:t>
      </w:r>
    </w:p>
    <w:p w:rsidR="00B2246F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КИМ для проведения проверочной работы – оценить качество общеобразовательной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ФГОС. КИМ ВПР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овладения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и способности использования универсальных учебных действий в учебной, познавательной и социальной практике.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были использованы для оценки личностных результатов обучения.</w:t>
      </w:r>
      <w:proofErr w:type="gramEnd"/>
    </w:p>
    <w:p w:rsidR="00B2246F" w:rsidRPr="00A52D49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в сентябре-октябре 2020 г. проводились в целях:</w:t>
      </w:r>
    </w:p>
    <w:p w:rsidR="00B2246F" w:rsidRPr="00A52D49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входного мониторинга качества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мониторинга уровня </w:t>
      </w: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proofErr w:type="gramStart"/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 начального общего и основного общего образования;</w:t>
      </w:r>
    </w:p>
    <w:p w:rsidR="00B2246F" w:rsidRPr="00A52D49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преподавания учебных предметов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качества образования в </w:t>
      </w: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организациях;</w:t>
      </w:r>
    </w:p>
    <w:p w:rsidR="00B2246F" w:rsidRPr="00A52D49" w:rsidRDefault="00B2246F" w:rsidP="00B2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корректировки организации образовательного процесса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предметам на 2020/2021 </w:t>
      </w:r>
      <w:r w:rsidRPr="00A5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B2246F" w:rsidRDefault="00B2246F" w:rsidP="00B2246F">
      <w:pPr>
        <w:pStyle w:val="1"/>
        <w:ind w:firstLine="420"/>
        <w:jc w:val="both"/>
        <w:rPr>
          <w:color w:val="000000"/>
        </w:rPr>
      </w:pPr>
      <w:r>
        <w:rPr>
          <w:color w:val="000000"/>
        </w:rPr>
        <w:t>Для эффективной организации и корректировки образовательного процесса в общеобразовательных организациях Константиновского района был составлен «План мероприятий («дорожная карта») по реализации образовательных программ начального общего и основного общего образования на основе результатов ВПР, проведенных в сентябре-октябре 2020 г».</w:t>
      </w:r>
    </w:p>
    <w:p w:rsidR="00B2246F" w:rsidRDefault="00B2246F" w:rsidP="00B2246F">
      <w:pPr>
        <w:pStyle w:val="1"/>
        <w:ind w:firstLine="420"/>
        <w:jc w:val="both"/>
        <w:rPr>
          <w:color w:val="000000"/>
        </w:rPr>
      </w:pPr>
      <w:r w:rsidRPr="00B2246F">
        <w:rPr>
          <w:color w:val="000000"/>
        </w:rPr>
        <w:t>Дорожные карты размещены на официальных сайтах ОО в информационн</w:t>
      </w:r>
      <w:proofErr w:type="gramStart"/>
      <w:r w:rsidRPr="00B2246F">
        <w:rPr>
          <w:color w:val="000000"/>
        </w:rPr>
        <w:t>о-</w:t>
      </w:r>
      <w:proofErr w:type="gramEnd"/>
      <w:r w:rsidRPr="00B2246F">
        <w:rPr>
          <w:color w:val="000000"/>
        </w:rPr>
        <w:t xml:space="preserve"> телекоммуникационной сети «Интернет».</w:t>
      </w:r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Зеньковская СОШ: </w:t>
      </w:r>
      <w:hyperlink r:id="rId6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https://zenkovkaschool.jimdofree.com/%D0%B2%D1%81%D0%B5%D1%80%D0%BE%D1%81%D1%81%D0%B8%D0%B9%D1%81%D0%BA%D0%B8%D0</w:t>
        </w:r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%B5-%D0%BF%D1%80%D0%BE%D0%B2%D0%B5%D1%80%D0%BE%D1%87%D0%BD%D1%8B%D0%B5-%D1%80%D0%B0%D0</w:t>
        </w:r>
        <w:proofErr w:type="gramEnd"/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%B1%D0%BE%D1%82%D1%8B/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Верхнеуртуйская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http://vurtui41.ucoz.ru/index/vpr/0-78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Нижнеполтавская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http://np-sosh.ucoz.ru/index/vpr/0-121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Ключевская СОШ: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https://www.sites.google.com/site/klucevskaaskola/vpr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Коврижская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http://shcola-kovrijka.ucoz.ru/index/vpr_2020/0-98</w:t>
      </w:r>
    </w:p>
    <w:p w:rsidR="00B2246F" w:rsidRPr="00B2246F" w:rsidRDefault="00B2246F" w:rsidP="00B22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Новотроицкая ООШ: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https://novotrshcool.ucoz.net/index/vpr/0-53</w:t>
        </w:r>
      </w:hyperlink>
    </w:p>
    <w:p w:rsidR="00B2246F" w:rsidRPr="00B2246F" w:rsidRDefault="00B2246F" w:rsidP="00B2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МОАУ Константиновская СОШ: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https://konschool.okis.ru/nezavisimaia-otsenka-kachestva-obrazovaniia</w:t>
        </w:r>
      </w:hyperlink>
    </w:p>
    <w:p w:rsidR="00B2246F" w:rsidRPr="00B2246F" w:rsidRDefault="00B2246F" w:rsidP="00B2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МОАУ «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Новопетровская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https://kimschool.okis.ru/vpr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МОУ 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Верхнеполтавская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СОШ: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3" w:history="1">
        <w:r w:rsidRPr="00B2246F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https://drive.google.com/file/d/1p5qaekIe3VA4UjalP9Jqku9AIQxsTtJe/view</w:t>
        </w:r>
      </w:hyperlink>
    </w:p>
    <w:p w:rsidR="00B2246F" w:rsidRPr="00B2246F" w:rsidRDefault="00B2246F" w:rsidP="00B2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МОУ </w:t>
      </w:r>
      <w:proofErr w:type="spellStart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Крестовоздвиженская</w:t>
      </w:r>
      <w:proofErr w:type="spellEnd"/>
      <w:r w:rsidRPr="00B2246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СОШ: </w:t>
      </w:r>
      <w:r w:rsidRPr="00B224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http://kresckool.ucoz.ru/index/vserossijskie_proverochnye_raboty/0-80</w:t>
      </w:r>
    </w:p>
    <w:p w:rsidR="00B2246F" w:rsidRDefault="00B2246F" w:rsidP="00B2246F">
      <w:pPr>
        <w:pStyle w:val="1"/>
        <w:ind w:firstLine="420"/>
        <w:jc w:val="both"/>
      </w:pPr>
      <w:r>
        <w:rPr>
          <w:color w:val="000000"/>
        </w:rPr>
        <w:t>Вся работа с результатами ВПР была разделена на пять этапов:</w:t>
      </w:r>
    </w:p>
    <w:p w:rsidR="00B2246F" w:rsidRDefault="00B2246F" w:rsidP="00B2246F">
      <w:pPr>
        <w:pStyle w:val="1"/>
        <w:numPr>
          <w:ilvl w:val="0"/>
          <w:numId w:val="1"/>
        </w:numPr>
        <w:tabs>
          <w:tab w:val="left" w:pos="1054"/>
        </w:tabs>
        <w:ind w:firstLine="740"/>
        <w:jc w:val="both"/>
      </w:pPr>
      <w:bookmarkStart w:id="1" w:name="bookmark0"/>
      <w:bookmarkEnd w:id="1"/>
      <w:r>
        <w:rPr>
          <w:color w:val="000000"/>
        </w:rPr>
        <w:t>Аналитический</w:t>
      </w:r>
    </w:p>
    <w:p w:rsidR="00B2246F" w:rsidRDefault="00B2246F" w:rsidP="00B2246F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2" w:name="bookmark1"/>
      <w:bookmarkEnd w:id="2"/>
      <w:r>
        <w:rPr>
          <w:color w:val="000000"/>
        </w:rPr>
        <w:t>Организационно-методический</w:t>
      </w:r>
    </w:p>
    <w:p w:rsidR="00B2246F" w:rsidRDefault="00B2246F" w:rsidP="00B2246F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3" w:name="bookmark2"/>
      <w:bookmarkEnd w:id="3"/>
      <w:r>
        <w:rPr>
          <w:color w:val="000000"/>
        </w:rPr>
        <w:t>Обучающий</w:t>
      </w:r>
    </w:p>
    <w:p w:rsidR="00B2246F" w:rsidRDefault="00B2246F" w:rsidP="00B2246F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4" w:name="bookmark3"/>
      <w:bookmarkEnd w:id="4"/>
      <w:r>
        <w:rPr>
          <w:color w:val="000000"/>
        </w:rPr>
        <w:t>Оценочный</w:t>
      </w:r>
    </w:p>
    <w:p w:rsidR="00B2246F" w:rsidRDefault="00B2246F" w:rsidP="00B2246F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5" w:name="bookmark4"/>
      <w:bookmarkEnd w:id="5"/>
      <w:r>
        <w:rPr>
          <w:color w:val="000000"/>
        </w:rPr>
        <w:t>Рефлексивный.</w:t>
      </w:r>
    </w:p>
    <w:p w:rsidR="00B2246F" w:rsidRDefault="00CF64BA" w:rsidP="00B2246F">
      <w:pPr>
        <w:pStyle w:val="1"/>
        <w:ind w:firstLine="420"/>
        <w:jc w:val="both"/>
      </w:pPr>
      <w:r>
        <w:rPr>
          <w:color w:val="000000"/>
        </w:rPr>
        <w:t xml:space="preserve">1. </w:t>
      </w:r>
      <w:r w:rsidR="00B2246F">
        <w:rPr>
          <w:color w:val="000000"/>
        </w:rPr>
        <w:t>На первом этапе был проведен анализ результатов ВПР в 5-9 классах для каждого обучающегося, каждого класса и школы в целом.</w:t>
      </w:r>
    </w:p>
    <w:p w:rsidR="00B2246F" w:rsidRDefault="00B2246F" w:rsidP="00B2246F">
      <w:pPr>
        <w:pStyle w:val="1"/>
        <w:ind w:firstLine="420"/>
        <w:jc w:val="both"/>
      </w:pPr>
      <w:r>
        <w:rPr>
          <w:color w:val="000000"/>
        </w:rPr>
        <w:t>В результате проведенного анализа определились проблемные поля, дефициты в виде несформированных планируемых результатов для каждого обучающегося, класса, школы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B2246F" w:rsidRDefault="00B2246F" w:rsidP="00B2246F">
      <w:pPr>
        <w:pStyle w:val="1"/>
        <w:tabs>
          <w:tab w:val="left" w:pos="2458"/>
          <w:tab w:val="left" w:pos="4166"/>
          <w:tab w:val="left" w:pos="5630"/>
          <w:tab w:val="left" w:pos="6466"/>
          <w:tab w:val="left" w:pos="7968"/>
          <w:tab w:val="left" w:pos="8784"/>
        </w:tabs>
        <w:ind w:firstLine="760"/>
      </w:pPr>
      <w:r>
        <w:rPr>
          <w:color w:val="000000"/>
        </w:rPr>
        <w:t>Результаты анализа были оформлены в виде аналитических справок, в которых отобразились дефициты по конкретному учебному предмету ВПР для каждого обучающегося,</w:t>
      </w:r>
      <w:r>
        <w:rPr>
          <w:color w:val="000000"/>
        </w:rPr>
        <w:tab/>
        <w:t>каждого</w:t>
      </w:r>
      <w:r>
        <w:rPr>
          <w:color w:val="000000"/>
        </w:rPr>
        <w:tab/>
        <w:t>класса</w:t>
      </w:r>
      <w:r>
        <w:rPr>
          <w:color w:val="000000"/>
        </w:rPr>
        <w:tab/>
        <w:t>и</w:t>
      </w:r>
      <w:r>
        <w:rPr>
          <w:color w:val="000000"/>
        </w:rPr>
        <w:tab/>
        <w:t>школы</w:t>
      </w:r>
      <w:r>
        <w:rPr>
          <w:color w:val="000000"/>
        </w:rPr>
        <w:tab/>
        <w:t>в целом.</w:t>
      </w:r>
    </w:p>
    <w:p w:rsidR="00B2246F" w:rsidRPr="00B2246F" w:rsidRDefault="00B2246F" w:rsidP="00B2246F">
      <w:pPr>
        <w:pStyle w:val="1"/>
        <w:ind w:firstLine="708"/>
        <w:jc w:val="both"/>
        <w:rPr>
          <w:color w:val="000000"/>
        </w:rPr>
      </w:pPr>
      <w:proofErr w:type="gramStart"/>
      <w:r w:rsidRPr="00B2246F">
        <w:rPr>
          <w:color w:val="000000"/>
        </w:rPr>
        <w:t>Родители обучающихся ознакомлены с результатами ВПР на родительских собраниях.</w:t>
      </w:r>
      <w:proofErr w:type="gramEnd"/>
      <w:r w:rsidRPr="00B2246F">
        <w:rPr>
          <w:color w:val="000000"/>
        </w:rPr>
        <w:t xml:space="preserve"> В результате проведенного анализа были выявлены несформированные умения, виды деятельности планируемых результатов обучения для каждого ученика, класса, параллели по каждому учебному предмету, по которому выполнялась процедура ВПР.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>МОУ Зеньковская СОШ</w:t>
      </w:r>
      <w:r w:rsidRPr="00B2246F">
        <w:rPr>
          <w:color w:val="000000"/>
        </w:rPr>
        <w:t>:</w:t>
      </w:r>
    </w:p>
    <w:p w:rsidR="00B2246F" w:rsidRPr="00B2246F" w:rsidRDefault="00B2246F" w:rsidP="00B2246F">
      <w:pPr>
        <w:pStyle w:val="1"/>
        <w:rPr>
          <w:color w:val="000000"/>
        </w:rPr>
      </w:pPr>
      <w:proofErr w:type="gramStart"/>
      <w:r w:rsidRPr="00B2246F">
        <w:rPr>
          <w:color w:val="000000"/>
        </w:rPr>
        <w:t>https://zenkovkaschool.jimdofree.com/%D0%B2%D1%81%D0%B5%D1%80%D0%BE%D1%81%D1%81%D0%B8%D0%B9%D1%81%D0%BA%D0%B8%D0%B5-%D0%BF%D1%80%D0%BE%D0%B2%D0%B5%D1%80%D0%BE%D1%87%D0%BD%D1%8B%D0%B5-</w:t>
      </w:r>
      <w:r w:rsidRPr="00B2246F">
        <w:rPr>
          <w:color w:val="000000"/>
        </w:rPr>
        <w:lastRenderedPageBreak/>
        <w:t>%D1%80%D0%B0%D0%B1%D0%BE</w:t>
      </w:r>
      <w:proofErr w:type="gramEnd"/>
      <w:r w:rsidRPr="00B2246F">
        <w:rPr>
          <w:color w:val="000000"/>
        </w:rPr>
        <w:t>%D1%82%D1%8B/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 xml:space="preserve">МОУ </w:t>
      </w:r>
      <w:proofErr w:type="spellStart"/>
      <w:r w:rsidRPr="00B2246F">
        <w:rPr>
          <w:b/>
          <w:color w:val="000000"/>
        </w:rPr>
        <w:t>Верхнеуртуйская</w:t>
      </w:r>
      <w:proofErr w:type="spellEnd"/>
      <w:r w:rsidRPr="00B2246F">
        <w:rPr>
          <w:b/>
          <w:color w:val="000000"/>
        </w:rPr>
        <w:t xml:space="preserve"> ООШ:</w:t>
      </w:r>
      <w:r w:rsidRPr="00B2246F">
        <w:rPr>
          <w:color w:val="000000"/>
        </w:rPr>
        <w:t xml:space="preserve"> http://vurtui41.ucoz.ru/index/vpr/0-78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 xml:space="preserve">МОУ </w:t>
      </w:r>
      <w:proofErr w:type="spellStart"/>
      <w:r w:rsidRPr="00B2246F">
        <w:rPr>
          <w:b/>
          <w:color w:val="000000"/>
        </w:rPr>
        <w:t>Нижнеполтавская</w:t>
      </w:r>
      <w:proofErr w:type="spellEnd"/>
      <w:r w:rsidRPr="00B2246F">
        <w:rPr>
          <w:b/>
          <w:color w:val="000000"/>
        </w:rPr>
        <w:t xml:space="preserve"> СОШ:</w:t>
      </w:r>
      <w:r w:rsidRPr="00B2246F">
        <w:rPr>
          <w:color w:val="000000"/>
        </w:rPr>
        <w:t xml:space="preserve"> http://np-sosh.ucoz.ru/index/vpr/0-121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>МОУ Ключевская СОШ:</w:t>
      </w:r>
      <w:r w:rsidRPr="00B2246F">
        <w:rPr>
          <w:color w:val="000000"/>
        </w:rPr>
        <w:t xml:space="preserve"> https://www.sites.google.com/site/klucevskaaskola/vpr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>МОУ Новотроицкая ООШ:</w:t>
      </w:r>
      <w:r w:rsidRPr="00B2246F">
        <w:rPr>
          <w:color w:val="000000"/>
        </w:rPr>
        <w:t xml:space="preserve"> https://novotrshcool.ucoz.net/index/vpr/0-53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 xml:space="preserve">МОУ </w:t>
      </w:r>
      <w:proofErr w:type="spellStart"/>
      <w:r w:rsidRPr="00B2246F">
        <w:rPr>
          <w:b/>
          <w:color w:val="000000"/>
        </w:rPr>
        <w:t>Коврижская</w:t>
      </w:r>
      <w:proofErr w:type="spellEnd"/>
      <w:r w:rsidRPr="00B2246F">
        <w:rPr>
          <w:b/>
          <w:color w:val="000000"/>
        </w:rPr>
        <w:t xml:space="preserve"> СОШ:</w:t>
      </w:r>
      <w:r w:rsidRPr="00B2246F">
        <w:rPr>
          <w:color w:val="000000"/>
        </w:rPr>
        <w:t xml:space="preserve"> http://shcola-kovrijka.ucoz.ru/index/vpr_2020/0-98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>МОАУ Константиновская СОШ:</w:t>
      </w:r>
      <w:r w:rsidRPr="00B2246F">
        <w:rPr>
          <w:color w:val="000000"/>
        </w:rPr>
        <w:t xml:space="preserve"> https://konschool.okis.ru/nezavisimaia-otsenka-kachestva-obrazovaniia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>МОАУ «</w:t>
      </w:r>
      <w:proofErr w:type="spellStart"/>
      <w:r w:rsidRPr="00B2246F">
        <w:rPr>
          <w:b/>
          <w:color w:val="000000"/>
        </w:rPr>
        <w:t>Новопетровская</w:t>
      </w:r>
      <w:proofErr w:type="spellEnd"/>
      <w:r w:rsidRPr="00B2246F">
        <w:rPr>
          <w:b/>
          <w:color w:val="000000"/>
        </w:rPr>
        <w:t xml:space="preserve"> СОШ»:</w:t>
      </w:r>
      <w:r w:rsidRPr="00B2246F">
        <w:rPr>
          <w:color w:val="000000"/>
        </w:rPr>
        <w:t xml:space="preserve"> https://kimschool.okis.ru/vpr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 xml:space="preserve">МОУ </w:t>
      </w:r>
      <w:proofErr w:type="spellStart"/>
      <w:r w:rsidRPr="00B2246F">
        <w:rPr>
          <w:b/>
          <w:color w:val="000000"/>
        </w:rPr>
        <w:t>Верхнеполтавская</w:t>
      </w:r>
      <w:proofErr w:type="spellEnd"/>
      <w:r w:rsidRPr="00B2246F">
        <w:rPr>
          <w:b/>
          <w:color w:val="000000"/>
        </w:rPr>
        <w:t xml:space="preserve"> СОШ:</w:t>
      </w:r>
      <w:r w:rsidRPr="00B2246F">
        <w:rPr>
          <w:color w:val="000000"/>
        </w:rPr>
        <w:t xml:space="preserve"> https://drive.google.com/file/d/1p5qaekIe3VA4UjalP9Jqku9AIQxsTtJe/view</w:t>
      </w:r>
    </w:p>
    <w:p w:rsidR="00B2246F" w:rsidRPr="00B2246F" w:rsidRDefault="00B2246F" w:rsidP="00B2246F">
      <w:pPr>
        <w:pStyle w:val="1"/>
        <w:rPr>
          <w:color w:val="000000"/>
        </w:rPr>
      </w:pPr>
      <w:r w:rsidRPr="00B2246F">
        <w:rPr>
          <w:b/>
          <w:color w:val="000000"/>
        </w:rPr>
        <w:t xml:space="preserve">МОУ </w:t>
      </w:r>
      <w:proofErr w:type="spellStart"/>
      <w:r w:rsidRPr="00B2246F">
        <w:rPr>
          <w:b/>
          <w:color w:val="000000"/>
        </w:rPr>
        <w:t>Крестовоздвиженская</w:t>
      </w:r>
      <w:proofErr w:type="spellEnd"/>
      <w:r w:rsidRPr="00B2246F">
        <w:rPr>
          <w:b/>
          <w:color w:val="000000"/>
        </w:rPr>
        <w:t xml:space="preserve"> СОШ:</w:t>
      </w:r>
      <w:r w:rsidRPr="00B2246F">
        <w:rPr>
          <w:color w:val="000000"/>
        </w:rPr>
        <w:t xml:space="preserve">  https://drive.google.com/file/d/1lpnXXnx7eNezc_7IWV1yOAGw9rwykZPJ/view</w:t>
      </w:r>
    </w:p>
    <w:p w:rsidR="00B2246F" w:rsidRDefault="00B2246F" w:rsidP="00B2246F">
      <w:pPr>
        <w:pStyle w:val="1"/>
        <w:rPr>
          <w:color w:val="000000"/>
        </w:rPr>
      </w:pPr>
    </w:p>
    <w:p w:rsidR="00B2246F" w:rsidRPr="00B2246F" w:rsidRDefault="00CF64BA" w:rsidP="00B2246F">
      <w:pPr>
        <w:pStyle w:val="1"/>
        <w:ind w:firstLine="760"/>
        <w:jc w:val="both"/>
        <w:rPr>
          <w:color w:val="000000"/>
        </w:rPr>
      </w:pPr>
      <w:r>
        <w:rPr>
          <w:color w:val="000000"/>
        </w:rPr>
        <w:t xml:space="preserve">2. </w:t>
      </w:r>
      <w:r w:rsidR="00B2246F">
        <w:rPr>
          <w:color w:val="000000"/>
        </w:rPr>
        <w:t>В течени</w:t>
      </w:r>
      <w:proofErr w:type="gramStart"/>
      <w:r w:rsidR="00B2246F">
        <w:rPr>
          <w:color w:val="000000"/>
        </w:rPr>
        <w:t>и</w:t>
      </w:r>
      <w:proofErr w:type="gramEnd"/>
      <w:r w:rsidR="00B2246F">
        <w:rPr>
          <w:color w:val="000000"/>
        </w:rPr>
        <w:t xml:space="preserve"> организационно-методического этапа были внесены и утверждены изменения в рабочие программы по всем предметам, по которым проводились ВПР.</w:t>
      </w:r>
    </w:p>
    <w:p w:rsidR="00B2246F" w:rsidRDefault="00B2246F" w:rsidP="00B2246F">
      <w:pPr>
        <w:pStyle w:val="1"/>
        <w:ind w:firstLine="760"/>
        <w:jc w:val="both"/>
      </w:pPr>
      <w:r w:rsidRPr="00B2246F">
        <w:rPr>
          <w:color w:val="000000"/>
        </w:rPr>
        <w:t>Внесенные изменения (приложение к календарно-тематическому плану рабочей программы) были рассмотрены на засед</w:t>
      </w:r>
      <w:r w:rsidR="00CF64BA">
        <w:rPr>
          <w:color w:val="000000"/>
        </w:rPr>
        <w:t>аниях методического совета школ</w:t>
      </w:r>
      <w:r w:rsidRPr="00B2246F">
        <w:rPr>
          <w:color w:val="000000"/>
        </w:rPr>
        <w:t xml:space="preserve">. Внесенные изменения были реализованы за счет включения в освоение нового учебного материала и формирование соответствующих планируемых результатов и </w:t>
      </w:r>
      <w:proofErr w:type="gramStart"/>
      <w:r w:rsidRPr="00B2246F">
        <w:rPr>
          <w:color w:val="000000"/>
        </w:rPr>
        <w:t>проведения</w:t>
      </w:r>
      <w:proofErr w:type="gramEnd"/>
      <w:r w:rsidRPr="00B2246F">
        <w:rPr>
          <w:color w:val="000000"/>
        </w:rPr>
        <w:t xml:space="preserve"> индивидуальных или групповых онлайн консультаций (индивидуальные образовательные маршруты по формированию умений, видов деятельности (предметных и </w:t>
      </w:r>
      <w:proofErr w:type="spellStart"/>
      <w:r w:rsidRPr="00B2246F">
        <w:rPr>
          <w:color w:val="000000"/>
        </w:rPr>
        <w:t>метапредметных</w:t>
      </w:r>
      <w:proofErr w:type="spellEnd"/>
      <w:r w:rsidRPr="00B2246F">
        <w:rPr>
          <w:color w:val="000000"/>
        </w:rPr>
        <w:t xml:space="preserve"> результатов).</w:t>
      </w:r>
    </w:p>
    <w:p w:rsidR="00B2246F" w:rsidRDefault="00B2246F" w:rsidP="00B2246F">
      <w:pPr>
        <w:pStyle w:val="1"/>
        <w:ind w:firstLine="760"/>
        <w:jc w:val="both"/>
      </w:pPr>
      <w:r>
        <w:rPr>
          <w:color w:val="000000"/>
        </w:rPr>
        <w:t>Приложения с изменениями к рабочей программе</w:t>
      </w:r>
      <w:r w:rsidR="00CF64BA">
        <w:rPr>
          <w:color w:val="000000"/>
        </w:rPr>
        <w:t xml:space="preserve"> были</w:t>
      </w:r>
      <w:r>
        <w:rPr>
          <w:color w:val="000000"/>
        </w:rPr>
        <w:t xml:space="preserve"> </w:t>
      </w:r>
      <w:r w:rsidR="00822855">
        <w:rPr>
          <w:color w:val="000000"/>
        </w:rPr>
        <w:t>разработаны</w:t>
      </w:r>
      <w:r>
        <w:rPr>
          <w:color w:val="000000"/>
        </w:rPr>
        <w:t xml:space="preserve"> учителям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предметниками, рассм</w:t>
      </w:r>
      <w:r w:rsidR="00CF64BA">
        <w:rPr>
          <w:color w:val="000000"/>
        </w:rPr>
        <w:t>о</w:t>
      </w:r>
      <w:r>
        <w:rPr>
          <w:color w:val="000000"/>
        </w:rPr>
        <w:t>тр</w:t>
      </w:r>
      <w:r w:rsidR="00CF64BA">
        <w:rPr>
          <w:color w:val="000000"/>
        </w:rPr>
        <w:t>ены</w:t>
      </w:r>
      <w:r>
        <w:rPr>
          <w:color w:val="000000"/>
        </w:rPr>
        <w:t xml:space="preserve"> на школьных методических объединениях, согласовывались у заместителей директоров по учебной работе, утверждались руководителями образовательных организаций.</w:t>
      </w:r>
    </w:p>
    <w:p w:rsidR="00B2246F" w:rsidRDefault="00B2246F" w:rsidP="00B2246F">
      <w:pPr>
        <w:pStyle w:val="1"/>
        <w:ind w:firstLine="708"/>
        <w:rPr>
          <w:color w:val="000000"/>
        </w:rPr>
      </w:pPr>
      <w:r>
        <w:rPr>
          <w:color w:val="000000"/>
        </w:rPr>
        <w:t>Утвержденные приложения размещены на сайтах общеобразовательных организаций:</w:t>
      </w:r>
    </w:p>
    <w:p w:rsidR="00B2246F" w:rsidRPr="00B2246F" w:rsidRDefault="00B2246F" w:rsidP="00B2246F">
      <w:pPr>
        <w:pStyle w:val="1"/>
        <w:rPr>
          <w:b/>
        </w:rPr>
      </w:pPr>
      <w:r w:rsidRPr="00B2246F">
        <w:rPr>
          <w:b/>
        </w:rPr>
        <w:t>МОУ Зеньковская СОШ:</w:t>
      </w:r>
    </w:p>
    <w:p w:rsidR="00B2246F" w:rsidRPr="00B2246F" w:rsidRDefault="00C80DEA" w:rsidP="00B2246F">
      <w:pPr>
        <w:pStyle w:val="1"/>
        <w:ind w:firstLine="708"/>
      </w:pPr>
      <w:hyperlink r:id="rId14" w:history="1">
        <w:proofErr w:type="gramStart"/>
        <w:r w:rsidR="00B2246F" w:rsidRPr="00B2246F">
          <w:rPr>
            <w:rStyle w:val="a4"/>
            <w:color w:val="auto"/>
            <w:u w:val="none"/>
          </w:rPr>
          <w:t>https://zenkovkaschool.jimdofree.com/%D0%B2%D1%81%D0%B5%D1%80%D0%BE%D1%81%D1%81%D0%B8%D0%B9%D1%81%D0%BA%D0%B8%D0%B5-%D0%BF%D1%80%D0%BE%D0%B2%D0%B5%D1%80%D0%BE%D1%87%D0%BD%D1%8B%D0%B5-%D1%80%D0%B0%D0%B1%D0%BE</w:t>
        </w:r>
        <w:proofErr w:type="gramEnd"/>
        <w:r w:rsidR="00B2246F" w:rsidRPr="00B2246F">
          <w:rPr>
            <w:rStyle w:val="a4"/>
            <w:color w:val="auto"/>
            <w:u w:val="none"/>
          </w:rPr>
          <w:t>%D1%82%D1%8B/</w:t>
        </w:r>
      </w:hyperlink>
    </w:p>
    <w:p w:rsidR="00B2246F" w:rsidRPr="00B2246F" w:rsidRDefault="00B2246F" w:rsidP="00B2246F">
      <w:pPr>
        <w:pStyle w:val="1"/>
      </w:pPr>
      <w:r w:rsidRPr="00B2246F">
        <w:rPr>
          <w:b/>
        </w:rPr>
        <w:t>МОАУ Константиновская СОШ:</w:t>
      </w:r>
      <w:r w:rsidRPr="00B2246F">
        <w:t xml:space="preserve"> https://konschool.okis.ru/nezavisimaia-otsenka-kachestva-obrazovaniia</w:t>
      </w:r>
    </w:p>
    <w:p w:rsidR="00B2246F" w:rsidRPr="00B2246F" w:rsidRDefault="00B2246F" w:rsidP="00B2246F">
      <w:pPr>
        <w:pStyle w:val="1"/>
      </w:pPr>
      <w:r w:rsidRPr="00B2246F">
        <w:rPr>
          <w:b/>
        </w:rPr>
        <w:t xml:space="preserve">МОУ </w:t>
      </w:r>
      <w:proofErr w:type="spellStart"/>
      <w:r w:rsidRPr="00B2246F">
        <w:rPr>
          <w:b/>
        </w:rPr>
        <w:t>Нижнеполтавская</w:t>
      </w:r>
      <w:proofErr w:type="spellEnd"/>
      <w:r w:rsidRPr="00B2246F">
        <w:rPr>
          <w:b/>
        </w:rPr>
        <w:t xml:space="preserve"> СОШ:</w:t>
      </w:r>
      <w:r w:rsidRPr="00B2246F">
        <w:t xml:space="preserve"> http://np-sosh.ucoz.ru/index/vpr/0-121</w:t>
      </w:r>
    </w:p>
    <w:p w:rsidR="00B2246F" w:rsidRPr="00B2246F" w:rsidRDefault="00B2246F" w:rsidP="00B2246F">
      <w:pPr>
        <w:pStyle w:val="1"/>
      </w:pPr>
      <w:r w:rsidRPr="00B2246F">
        <w:rPr>
          <w:b/>
        </w:rPr>
        <w:t xml:space="preserve">МОУ Ключевская СОШ: </w:t>
      </w:r>
      <w:hyperlink r:id="rId15" w:history="1">
        <w:r w:rsidRPr="00B2246F">
          <w:rPr>
            <w:rStyle w:val="a4"/>
            <w:color w:val="auto"/>
            <w:u w:val="none"/>
          </w:rPr>
          <w:t>https://www.sites.google.com/site/klucevskaaskola/vpr</w:t>
        </w:r>
      </w:hyperlink>
    </w:p>
    <w:p w:rsidR="00B2246F" w:rsidRPr="00B2246F" w:rsidRDefault="00B2246F" w:rsidP="00B2246F">
      <w:pPr>
        <w:pStyle w:val="1"/>
      </w:pPr>
      <w:r w:rsidRPr="00B2246F">
        <w:rPr>
          <w:b/>
        </w:rPr>
        <w:t>МОУ Новотроицкая ООШ:</w:t>
      </w:r>
      <w:r w:rsidRPr="00B2246F">
        <w:t xml:space="preserve"> </w:t>
      </w:r>
      <w:hyperlink r:id="rId16" w:history="1">
        <w:r w:rsidRPr="00B2246F">
          <w:rPr>
            <w:rStyle w:val="a4"/>
            <w:color w:val="auto"/>
            <w:u w:val="none"/>
          </w:rPr>
          <w:t>https://novotrshcool.ucoz.net/index/vpr/0-53</w:t>
        </w:r>
      </w:hyperlink>
    </w:p>
    <w:p w:rsidR="00B2246F" w:rsidRPr="00B2246F" w:rsidRDefault="00B2246F" w:rsidP="00B2246F">
      <w:pPr>
        <w:pStyle w:val="1"/>
      </w:pPr>
      <w:r w:rsidRPr="00B2246F">
        <w:rPr>
          <w:b/>
        </w:rPr>
        <w:lastRenderedPageBreak/>
        <w:t>МОАУ «</w:t>
      </w:r>
      <w:proofErr w:type="spellStart"/>
      <w:r w:rsidRPr="00B2246F">
        <w:rPr>
          <w:b/>
        </w:rPr>
        <w:t>Новопетровская</w:t>
      </w:r>
      <w:proofErr w:type="spellEnd"/>
      <w:r w:rsidRPr="00B2246F">
        <w:rPr>
          <w:b/>
        </w:rPr>
        <w:t xml:space="preserve"> СОШ»:</w:t>
      </w:r>
      <w:r w:rsidRPr="00B2246F">
        <w:t xml:space="preserve"> </w:t>
      </w:r>
      <w:proofErr w:type="gramStart"/>
      <w:r w:rsidRPr="00B2246F">
        <w:t>обучающиеся</w:t>
      </w:r>
      <w:proofErr w:type="gramEnd"/>
      <w:r w:rsidRPr="00B2246F">
        <w:t xml:space="preserve"> справились с заданиями, анализ показал, что корректировка рабочих программ не требуется.</w:t>
      </w:r>
    </w:p>
    <w:p w:rsidR="00B2246F" w:rsidRPr="00B2246F" w:rsidRDefault="00B2246F" w:rsidP="00B2246F">
      <w:pPr>
        <w:pStyle w:val="1"/>
        <w:rPr>
          <w:b/>
        </w:rPr>
      </w:pPr>
      <w:r w:rsidRPr="00B2246F">
        <w:rPr>
          <w:b/>
        </w:rPr>
        <w:t xml:space="preserve">МОУ </w:t>
      </w:r>
      <w:proofErr w:type="spellStart"/>
      <w:r w:rsidRPr="00B2246F">
        <w:rPr>
          <w:b/>
        </w:rPr>
        <w:t>Коврижская</w:t>
      </w:r>
      <w:proofErr w:type="spellEnd"/>
      <w:r w:rsidRPr="00B2246F">
        <w:rPr>
          <w:b/>
        </w:rPr>
        <w:t xml:space="preserve"> СОШ:</w:t>
      </w:r>
      <w:r w:rsidRPr="00B2246F">
        <w:t xml:space="preserve"> http://shcola-kovrijka.ucoz.ru/index/vpr_2020/0-98</w:t>
      </w:r>
    </w:p>
    <w:p w:rsidR="00B2246F" w:rsidRPr="00B2246F" w:rsidRDefault="00B2246F" w:rsidP="00B2246F">
      <w:pPr>
        <w:pStyle w:val="1"/>
        <w:rPr>
          <w:lang w:bidi="ru-RU"/>
        </w:rPr>
      </w:pPr>
      <w:r w:rsidRPr="00B2246F">
        <w:rPr>
          <w:b/>
          <w:lang w:bidi="ru-RU"/>
        </w:rPr>
        <w:t xml:space="preserve">МОУ </w:t>
      </w:r>
      <w:proofErr w:type="spellStart"/>
      <w:r w:rsidRPr="00B2246F">
        <w:rPr>
          <w:b/>
          <w:lang w:bidi="ru-RU"/>
        </w:rPr>
        <w:t>Верхнеполтавская</w:t>
      </w:r>
      <w:proofErr w:type="spellEnd"/>
      <w:r w:rsidRPr="00B2246F">
        <w:rPr>
          <w:b/>
          <w:lang w:bidi="ru-RU"/>
        </w:rPr>
        <w:t xml:space="preserve"> СОШ:</w:t>
      </w:r>
      <w:r w:rsidRPr="00B2246F">
        <w:rPr>
          <w:lang w:bidi="ru-RU"/>
        </w:rPr>
        <w:t xml:space="preserve"> https://drive.google.com/file/d/1p5qaekIe3VA4UjalP9Jqku9AIQxsTtJe/view</w:t>
      </w:r>
    </w:p>
    <w:p w:rsidR="00B2246F" w:rsidRPr="00822855" w:rsidRDefault="00B2246F" w:rsidP="00822855">
      <w:pPr>
        <w:pStyle w:val="1"/>
        <w:rPr>
          <w:b/>
        </w:rPr>
      </w:pPr>
      <w:r w:rsidRPr="00B2246F">
        <w:rPr>
          <w:b/>
        </w:rPr>
        <w:t xml:space="preserve">МОУ </w:t>
      </w:r>
      <w:proofErr w:type="spellStart"/>
      <w:r w:rsidRPr="00B2246F">
        <w:rPr>
          <w:b/>
        </w:rPr>
        <w:t>Крестовоздвиженская</w:t>
      </w:r>
      <w:proofErr w:type="spellEnd"/>
      <w:r w:rsidRPr="00B2246F">
        <w:rPr>
          <w:b/>
        </w:rPr>
        <w:t xml:space="preserve"> СОШ: </w:t>
      </w:r>
      <w:r w:rsidRPr="00B2246F">
        <w:t>https://drive.google.com/file/d/1AHoNY6uWEnrXjc2YGojBNA_vVuaXS3g5/view</w:t>
      </w:r>
    </w:p>
    <w:p w:rsidR="00B2246F" w:rsidRDefault="00CF64BA" w:rsidP="00B2246F">
      <w:pPr>
        <w:pStyle w:val="1"/>
        <w:ind w:firstLine="760"/>
        <w:jc w:val="both"/>
      </w:pPr>
      <w:r>
        <w:rPr>
          <w:color w:val="000000"/>
        </w:rPr>
        <w:t xml:space="preserve">3. </w:t>
      </w:r>
      <w:proofErr w:type="gramStart"/>
      <w:r w:rsidR="00B2246F">
        <w:rPr>
          <w:color w:val="000000"/>
        </w:rPr>
        <w:t xml:space="preserve">В рамках учебных предметов дополнительные часы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 были </w:t>
      </w:r>
      <w:r>
        <w:rPr>
          <w:color w:val="000000"/>
        </w:rPr>
        <w:t>взяты</w:t>
      </w:r>
      <w:r w:rsidR="00B2246F">
        <w:rPr>
          <w:color w:val="000000"/>
        </w:rPr>
        <w:t xml:space="preserve"> в основном за счет включения в освоение нового учебного материала и формирование соответствующих планируемых результатов с теми умениями</w:t>
      </w:r>
      <w:proofErr w:type="gramEnd"/>
      <w:r w:rsidR="00B2246F">
        <w:rPr>
          <w:color w:val="000000"/>
        </w:rPr>
        <w:t xml:space="preserve">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всей общеобразовательной организации.</w:t>
      </w:r>
    </w:p>
    <w:p w:rsidR="00CF64BA" w:rsidRDefault="00B2246F" w:rsidP="00CF64BA">
      <w:pPr>
        <w:pStyle w:val="1"/>
        <w:ind w:firstLine="708"/>
        <w:jc w:val="both"/>
        <w:rPr>
          <w:color w:val="000000"/>
        </w:rPr>
      </w:pPr>
      <w:r>
        <w:rPr>
          <w:color w:val="000000"/>
        </w:rPr>
        <w:t xml:space="preserve">Внесены изменения в программу развития универсальных учебных действий в рамках образовательной программы основного общего образования. Внесенные изменения </w:t>
      </w:r>
      <w:r w:rsidR="00CF64BA">
        <w:rPr>
          <w:color w:val="000000"/>
        </w:rPr>
        <w:t>были рассмотрены на педагогических советах образовательных организаций и размещены на сайтах общеобразовательных организаций:</w:t>
      </w:r>
    </w:p>
    <w:p w:rsidR="00CF64BA" w:rsidRDefault="00882A94" w:rsidP="00882A94">
      <w:pPr>
        <w:pStyle w:val="1"/>
        <w:rPr>
          <w:color w:val="000000"/>
        </w:rPr>
      </w:pPr>
      <w:r w:rsidRPr="00882A94">
        <w:rPr>
          <w:b/>
          <w:color w:val="000000"/>
        </w:rPr>
        <w:t xml:space="preserve">МОУ </w:t>
      </w:r>
      <w:proofErr w:type="spellStart"/>
      <w:r w:rsidRPr="00882A94">
        <w:rPr>
          <w:b/>
          <w:color w:val="000000"/>
        </w:rPr>
        <w:t>Нижнеполтавская</w:t>
      </w:r>
      <w:proofErr w:type="spellEnd"/>
      <w:r w:rsidRPr="00882A94">
        <w:rPr>
          <w:b/>
          <w:color w:val="000000"/>
        </w:rPr>
        <w:t xml:space="preserve"> СОШ:</w:t>
      </w:r>
      <w:r>
        <w:rPr>
          <w:color w:val="000000"/>
        </w:rPr>
        <w:t xml:space="preserve"> http://np</w:t>
      </w:r>
      <w:r w:rsidRPr="00882A94">
        <w:rPr>
          <w:color w:val="000000"/>
        </w:rPr>
        <w:t>sosh.ucoz.ru/Documenti/izmenenija_v_programmu_razvitija_universalnykh_uch.pdf</w:t>
      </w:r>
    </w:p>
    <w:p w:rsidR="00CF64BA" w:rsidRDefault="00882A94" w:rsidP="00882A94">
      <w:pPr>
        <w:pStyle w:val="1"/>
        <w:rPr>
          <w:color w:val="000000"/>
        </w:rPr>
      </w:pPr>
      <w:r w:rsidRPr="00882A94">
        <w:rPr>
          <w:b/>
          <w:color w:val="000000"/>
        </w:rPr>
        <w:t>МОУ Ключевская СОШ:</w:t>
      </w:r>
      <w:r w:rsidRPr="00882A94">
        <w:t xml:space="preserve"> </w:t>
      </w:r>
      <w:hyperlink r:id="rId17" w:history="1">
        <w:r w:rsidRPr="00882A94">
          <w:rPr>
            <w:rStyle w:val="a4"/>
            <w:color w:val="auto"/>
            <w:u w:val="none"/>
          </w:rPr>
          <w:t>https://ff0920b5-04b6-4c04-8dc3-225a6d313ed7.filesusr.com/ugd/3abe5c_4bd008161ba94b5993c660a4443f7adf.pdf</w:t>
        </w:r>
      </w:hyperlink>
    </w:p>
    <w:p w:rsidR="00882A94" w:rsidRDefault="00882A94" w:rsidP="00882A94">
      <w:pPr>
        <w:pStyle w:val="1"/>
        <w:rPr>
          <w:color w:val="000000"/>
        </w:rPr>
      </w:pPr>
      <w:r w:rsidRPr="00882A94">
        <w:rPr>
          <w:b/>
          <w:color w:val="000000"/>
        </w:rPr>
        <w:t xml:space="preserve">МОУ </w:t>
      </w:r>
      <w:proofErr w:type="spellStart"/>
      <w:r w:rsidRPr="00882A94">
        <w:rPr>
          <w:b/>
          <w:color w:val="000000"/>
        </w:rPr>
        <w:t>Коврижская</w:t>
      </w:r>
      <w:proofErr w:type="spellEnd"/>
      <w:r w:rsidRPr="00882A94">
        <w:rPr>
          <w:b/>
          <w:color w:val="000000"/>
        </w:rPr>
        <w:t xml:space="preserve"> СОШ:</w:t>
      </w:r>
      <w:r>
        <w:rPr>
          <w:color w:val="000000"/>
        </w:rPr>
        <w:t xml:space="preserve"> </w:t>
      </w:r>
      <w:hyperlink r:id="rId18" w:history="1">
        <w:r w:rsidRPr="00882A94">
          <w:rPr>
            <w:rStyle w:val="a4"/>
            <w:color w:val="auto"/>
            <w:u w:val="none"/>
          </w:rPr>
          <w:t>http://shcola-kovrijka.ucoz.ru/20-21/2021/izmenenija_i_dopolnenija_v_oop_ooo_na_osnove_rezul.pdf</w:t>
        </w:r>
      </w:hyperlink>
    </w:p>
    <w:p w:rsidR="00882A94" w:rsidRPr="000B0F74" w:rsidRDefault="00882A94" w:rsidP="00882A94">
      <w:pPr>
        <w:pStyle w:val="1"/>
        <w:rPr>
          <w:color w:val="000000"/>
        </w:rPr>
      </w:pPr>
      <w:r w:rsidRPr="00882A94">
        <w:rPr>
          <w:b/>
          <w:color w:val="000000"/>
        </w:rPr>
        <w:t xml:space="preserve">МОУ </w:t>
      </w:r>
      <w:proofErr w:type="spellStart"/>
      <w:r w:rsidRPr="00882A94">
        <w:rPr>
          <w:b/>
          <w:color w:val="000000"/>
        </w:rPr>
        <w:t>Верхнеполтавская</w:t>
      </w:r>
      <w:proofErr w:type="spellEnd"/>
      <w:r w:rsidRPr="00882A94">
        <w:rPr>
          <w:b/>
          <w:color w:val="000000"/>
        </w:rPr>
        <w:t xml:space="preserve"> СОШ:</w:t>
      </w:r>
      <w:r>
        <w:rPr>
          <w:color w:val="000000"/>
        </w:rPr>
        <w:t xml:space="preserve"> </w:t>
      </w:r>
      <w:r w:rsidRPr="00882A94">
        <w:rPr>
          <w:color w:val="000000"/>
        </w:rPr>
        <w:t>https://drive.google.com/file/d/104kgHuGzQl_8aGl1muSU0S56hvk7M-H4/view?usp=sharing</w:t>
      </w:r>
    </w:p>
    <w:p w:rsidR="00B2246F" w:rsidRDefault="00B2246F" w:rsidP="00CF64BA">
      <w:pPr>
        <w:pStyle w:val="1"/>
        <w:ind w:firstLine="708"/>
        <w:jc w:val="both"/>
      </w:pPr>
      <w:r>
        <w:rPr>
          <w:color w:val="000000"/>
        </w:rPr>
        <w:t>Оптимизировано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B2246F" w:rsidRDefault="00B2246F" w:rsidP="00CF64BA">
      <w:pPr>
        <w:pStyle w:val="1"/>
        <w:ind w:firstLine="708"/>
        <w:jc w:val="both"/>
      </w:pPr>
      <w:r>
        <w:rPr>
          <w:color w:val="000000"/>
        </w:rPr>
        <w:t>С учащимися организованы индивидуальные консультации на основе данных о выполнении отдельных заданий.</w:t>
      </w:r>
    </w:p>
    <w:p w:rsidR="00B2246F" w:rsidRDefault="00B2246F" w:rsidP="00882A94">
      <w:pPr>
        <w:pStyle w:val="1"/>
        <w:spacing w:after="240"/>
        <w:ind w:firstLine="708"/>
        <w:jc w:val="both"/>
      </w:pPr>
      <w:r>
        <w:rPr>
          <w:color w:val="000000"/>
        </w:rPr>
        <w:t xml:space="preserve">Во время обучающего этапа проведены учебные занятия с учетом соответствующих изменений, внесенных в рабочие программы по учебным предметам. В процесс организации и проведении учебных занятий педагоги включали формирование и развитие несформированных умений, видов </w:t>
      </w:r>
      <w:r>
        <w:rPr>
          <w:color w:val="000000"/>
        </w:rPr>
        <w:lastRenderedPageBreak/>
        <w:t>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предмету; связывали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B2246F" w:rsidRDefault="00882A94" w:rsidP="00B2246F">
      <w:pPr>
        <w:pStyle w:val="1"/>
        <w:tabs>
          <w:tab w:val="left" w:pos="2136"/>
        </w:tabs>
        <w:jc w:val="both"/>
      </w:pPr>
      <w:r w:rsidRPr="00882A94">
        <w:rPr>
          <w:color w:val="000000"/>
        </w:rPr>
        <w:t>4</w:t>
      </w:r>
      <w:r>
        <w:rPr>
          <w:color w:val="000000"/>
        </w:rPr>
        <w:t xml:space="preserve">. </w:t>
      </w:r>
      <w:r w:rsidR="00B2246F">
        <w:rPr>
          <w:color w:val="000000"/>
        </w:rPr>
        <w:t>В течени</w:t>
      </w:r>
      <w:proofErr w:type="gramStart"/>
      <w:r w:rsidR="00B2246F">
        <w:rPr>
          <w:color w:val="000000"/>
        </w:rPr>
        <w:t>и</w:t>
      </w:r>
      <w:proofErr w:type="gramEnd"/>
      <w:r w:rsidR="00B2246F">
        <w:rPr>
          <w:color w:val="000000"/>
        </w:rPr>
        <w:t xml:space="preserve"> оценочного этапа были сформулированы и утверждены изменения в Положение о внутренней системе оценки качества образования в </w:t>
      </w:r>
    </w:p>
    <w:p w:rsidR="00B2246F" w:rsidRDefault="00B2246F" w:rsidP="00B2246F">
      <w:pPr>
        <w:pStyle w:val="1"/>
        <w:jc w:val="both"/>
        <w:rPr>
          <w:color w:val="000000"/>
        </w:rPr>
      </w:pPr>
      <w:r>
        <w:rPr>
          <w:color w:val="000000"/>
        </w:rPr>
        <w:t>включены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деятельности.</w:t>
      </w:r>
    </w:p>
    <w:p w:rsidR="00DE00B0" w:rsidRPr="00DE00B0" w:rsidRDefault="00DE00B0" w:rsidP="00DE00B0">
      <w:pPr>
        <w:pStyle w:val="1"/>
        <w:rPr>
          <w:color w:val="000000"/>
        </w:rPr>
      </w:pPr>
      <w:r w:rsidRPr="00DE00B0">
        <w:rPr>
          <w:b/>
          <w:color w:val="000000"/>
        </w:rPr>
        <w:t xml:space="preserve">МОУ </w:t>
      </w:r>
      <w:proofErr w:type="spellStart"/>
      <w:r w:rsidRPr="00DE00B0">
        <w:rPr>
          <w:b/>
          <w:color w:val="000000"/>
        </w:rPr>
        <w:t>Крестовоздвиженская</w:t>
      </w:r>
      <w:proofErr w:type="spellEnd"/>
      <w:r w:rsidRPr="00DE00B0">
        <w:rPr>
          <w:b/>
          <w:color w:val="000000"/>
        </w:rPr>
        <w:t xml:space="preserve"> СОШ:</w:t>
      </w:r>
      <w:r w:rsidRPr="00DE00B0">
        <w:rPr>
          <w:color w:val="000000"/>
        </w:rPr>
        <w:t xml:space="preserve"> https://drive.google.com/file/d/15DxlQA2SsMA5sApo7oOlKnlTnwQ6ZlmN/view</w:t>
      </w:r>
    </w:p>
    <w:p w:rsidR="00DE00B0" w:rsidRPr="00DE00B0" w:rsidRDefault="00DE00B0" w:rsidP="00DE00B0">
      <w:pPr>
        <w:pStyle w:val="1"/>
        <w:rPr>
          <w:color w:val="000000"/>
        </w:rPr>
      </w:pPr>
      <w:r w:rsidRPr="00DE00B0">
        <w:rPr>
          <w:b/>
          <w:color w:val="000000"/>
        </w:rPr>
        <w:t xml:space="preserve">МОУ </w:t>
      </w:r>
      <w:proofErr w:type="spellStart"/>
      <w:r w:rsidRPr="00DE00B0">
        <w:rPr>
          <w:b/>
          <w:color w:val="000000"/>
        </w:rPr>
        <w:t>Нижнеполтавская</w:t>
      </w:r>
      <w:proofErr w:type="spellEnd"/>
      <w:r w:rsidRPr="00DE00B0">
        <w:rPr>
          <w:b/>
          <w:color w:val="000000"/>
        </w:rPr>
        <w:t xml:space="preserve"> СОШ</w:t>
      </w:r>
      <w:r w:rsidRPr="00DE00B0">
        <w:rPr>
          <w:color w:val="000000"/>
        </w:rPr>
        <w:t>: http://np-sosh.ucoz.ru/Documenti/vnesenie_izmenenij_v_sistemu_ocenki.pdf</w:t>
      </w:r>
    </w:p>
    <w:p w:rsidR="00DE00B0" w:rsidRDefault="00DE00B0" w:rsidP="00DE00B0">
      <w:pPr>
        <w:pStyle w:val="1"/>
        <w:jc w:val="both"/>
        <w:rPr>
          <w:color w:val="000000"/>
        </w:rPr>
      </w:pPr>
      <w:r w:rsidRPr="00DE00B0">
        <w:rPr>
          <w:b/>
          <w:color w:val="000000"/>
        </w:rPr>
        <w:t>МОУ Ключевская СОШ:</w:t>
      </w:r>
      <w:r w:rsidRPr="00DE00B0">
        <w:rPr>
          <w:color w:val="000000"/>
        </w:rPr>
        <w:t xml:space="preserve"> https://ff0920b5-04b6-4c04-8dc3-225a6d313ed7.filesusr.com/ugd/3abe5c_71c03860fd414a70aafa7d85cc084f34.pdf</w:t>
      </w:r>
    </w:p>
    <w:p w:rsidR="00DE00B0" w:rsidRPr="00DE00B0" w:rsidRDefault="00DE00B0" w:rsidP="00DE00B0">
      <w:pPr>
        <w:pStyle w:val="1"/>
        <w:rPr>
          <w:b/>
          <w:color w:val="000000"/>
        </w:rPr>
      </w:pPr>
      <w:r w:rsidRPr="00DE00B0">
        <w:rPr>
          <w:b/>
          <w:color w:val="000000"/>
        </w:rPr>
        <w:t xml:space="preserve">МОУ Новотроицкая ООШ: </w:t>
      </w:r>
      <w:r w:rsidRPr="00DE00B0">
        <w:rPr>
          <w:color w:val="000000"/>
        </w:rPr>
        <w:t>https://novotrshcool.ucoz.net/VPR/prikaz_28_avgusta_2019g.pdf</w:t>
      </w:r>
    </w:p>
    <w:p w:rsidR="00DE00B0" w:rsidRPr="00DE00B0" w:rsidRDefault="00DE00B0" w:rsidP="00DE00B0">
      <w:pPr>
        <w:pStyle w:val="1"/>
        <w:rPr>
          <w:color w:val="000000"/>
        </w:rPr>
      </w:pPr>
      <w:r w:rsidRPr="00DE00B0">
        <w:rPr>
          <w:b/>
          <w:color w:val="000000"/>
        </w:rPr>
        <w:t xml:space="preserve">МОУ </w:t>
      </w:r>
      <w:proofErr w:type="spellStart"/>
      <w:r w:rsidRPr="00DE00B0">
        <w:rPr>
          <w:b/>
          <w:color w:val="000000"/>
        </w:rPr>
        <w:t>Верхнеполтавская</w:t>
      </w:r>
      <w:proofErr w:type="spellEnd"/>
      <w:r w:rsidRPr="00DE00B0">
        <w:rPr>
          <w:b/>
          <w:color w:val="000000"/>
        </w:rPr>
        <w:t xml:space="preserve"> СОШ: </w:t>
      </w:r>
      <w:r w:rsidRPr="00DE00B0">
        <w:rPr>
          <w:color w:val="000000"/>
        </w:rPr>
        <w:t>https://drive.google.com/file/d/15MOTeFr2hiif-y3W3XpDXc4O1hFgQQ8Q/view</w:t>
      </w:r>
    </w:p>
    <w:p w:rsidR="00DE00B0" w:rsidRDefault="00DE00B0" w:rsidP="00B2246F">
      <w:pPr>
        <w:pStyle w:val="1"/>
        <w:jc w:val="both"/>
      </w:pPr>
      <w:r w:rsidRPr="00DE00B0">
        <w:rPr>
          <w:b/>
        </w:rPr>
        <w:t xml:space="preserve">МОУ </w:t>
      </w:r>
      <w:proofErr w:type="spellStart"/>
      <w:r w:rsidRPr="00DE00B0">
        <w:rPr>
          <w:b/>
        </w:rPr>
        <w:t>Коврижская</w:t>
      </w:r>
      <w:proofErr w:type="spellEnd"/>
      <w:r w:rsidRPr="00DE00B0">
        <w:rPr>
          <w:b/>
        </w:rPr>
        <w:t xml:space="preserve"> СОШ:</w:t>
      </w:r>
      <w:r>
        <w:t xml:space="preserve"> </w:t>
      </w:r>
      <w:hyperlink r:id="rId19" w:history="1">
        <w:r w:rsidRPr="00DE00B0">
          <w:rPr>
            <w:rStyle w:val="a4"/>
            <w:color w:val="auto"/>
            <w:u w:val="none"/>
          </w:rPr>
          <w:t>http://shcola-kovrijka.ucoz.ru/20-21/2021/izmenenija_vnesennye_vsoko.pdf</w:t>
        </w:r>
      </w:hyperlink>
    </w:p>
    <w:p w:rsidR="00B2246F" w:rsidRDefault="00B2246F" w:rsidP="00DE00B0">
      <w:pPr>
        <w:pStyle w:val="1"/>
        <w:ind w:firstLine="708"/>
        <w:jc w:val="both"/>
        <w:rPr>
          <w:color w:val="000000"/>
        </w:rPr>
      </w:pPr>
      <w:r>
        <w:rPr>
          <w:color w:val="000000"/>
        </w:rPr>
        <w:t xml:space="preserve">Проведен анализ результатов текущей, тематической и промежуточной оценки планируемых результатов образовательной программы основного общего образования. </w:t>
      </w:r>
      <w:proofErr w:type="gramStart"/>
      <w:r>
        <w:rPr>
          <w:color w:val="000000"/>
        </w:rPr>
        <w:t>Результаты анализа оформлен</w:t>
      </w:r>
      <w:r w:rsidR="00DE00B0">
        <w:rPr>
          <w:color w:val="000000"/>
        </w:rPr>
        <w:t>ы в виде аналитического отчет</w:t>
      </w:r>
      <w:r>
        <w:rPr>
          <w:color w:val="000000"/>
        </w:rPr>
        <w:t xml:space="preserve">, в котором отражена динамика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каждого обучающегося выявленных по результатам ВПР проблемных полей, дефицитов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предмету.</w:t>
      </w:r>
      <w:proofErr w:type="gramEnd"/>
    </w:p>
    <w:p w:rsidR="00DE00B0" w:rsidRDefault="00DE00B0" w:rsidP="00DE00B0">
      <w:pPr>
        <w:pStyle w:val="1"/>
      </w:pPr>
      <w:r w:rsidRPr="00DE00B0">
        <w:rPr>
          <w:b/>
        </w:rPr>
        <w:t xml:space="preserve">МОУ </w:t>
      </w:r>
      <w:proofErr w:type="spellStart"/>
      <w:r w:rsidRPr="00DE00B0">
        <w:rPr>
          <w:b/>
        </w:rPr>
        <w:t>Нижнеполтавская</w:t>
      </w:r>
      <w:proofErr w:type="spellEnd"/>
      <w:r w:rsidRPr="00DE00B0">
        <w:rPr>
          <w:b/>
        </w:rPr>
        <w:t xml:space="preserve"> СОШ:</w:t>
      </w:r>
      <w:r w:rsidRPr="00DE00B0">
        <w:t xml:space="preserve"> </w:t>
      </w:r>
      <w:hyperlink r:id="rId20" w:history="1">
        <w:r w:rsidRPr="00DE00B0">
          <w:rPr>
            <w:rStyle w:val="a4"/>
            <w:color w:val="auto"/>
            <w:u w:val="none"/>
          </w:rPr>
          <w:t>http://np-sosh.ucoz.ru/Documenti/analiz_rezultatov_po_voprosam_realizacii_rezultat</w:t>
        </w:r>
        <w:r w:rsidRPr="00DE00B0">
          <w:rPr>
            <w:rStyle w:val="a4"/>
            <w:color w:val="auto"/>
          </w:rPr>
          <w:t>o</w:t>
        </w:r>
        <w:r w:rsidRPr="00DE00B0">
          <w:rPr>
            <w:rStyle w:val="a4"/>
            <w:color w:val="auto"/>
            <w:u w:val="none"/>
          </w:rPr>
          <w:t>.pdf</w:t>
        </w:r>
      </w:hyperlink>
    </w:p>
    <w:p w:rsidR="00DE00B0" w:rsidRDefault="00DE00B0" w:rsidP="00DE00B0">
      <w:pPr>
        <w:pStyle w:val="1"/>
      </w:pPr>
      <w:r w:rsidRPr="00DE00B0">
        <w:rPr>
          <w:b/>
        </w:rPr>
        <w:t>МОАУ Константиновская СОШ:</w:t>
      </w:r>
      <w:r>
        <w:t xml:space="preserve"> </w:t>
      </w:r>
      <w:r w:rsidRPr="00DE00B0">
        <w:t>https://cloud.mail.ru/public/33gd/PXNWL4Mrq</w:t>
      </w:r>
    </w:p>
    <w:p w:rsidR="00215B37" w:rsidRDefault="00DE00B0" w:rsidP="00215B37">
      <w:pPr>
        <w:pStyle w:val="1"/>
      </w:pPr>
      <w:r w:rsidRPr="00DE00B0">
        <w:rPr>
          <w:b/>
        </w:rPr>
        <w:t>МОУ Ключевская СОШ</w:t>
      </w:r>
      <w:r>
        <w:t xml:space="preserve">: </w:t>
      </w:r>
      <w:hyperlink r:id="rId21" w:history="1">
        <w:r w:rsidRPr="00DE00B0">
          <w:rPr>
            <w:rStyle w:val="a4"/>
            <w:color w:val="auto"/>
            <w:u w:val="none"/>
          </w:rPr>
          <w:t>https://ff0920b5-04b6-4c04-8dc3-225a6d313ed7.filesusr.com/ugd/3abe5c_66f2bb37a4184dbc8fa6bf80ae750ac3.pdf</w:t>
        </w:r>
      </w:hyperlink>
    </w:p>
    <w:p w:rsidR="00215B37" w:rsidRDefault="00215B37" w:rsidP="00215B37">
      <w:pPr>
        <w:pStyle w:val="1"/>
      </w:pPr>
    </w:p>
    <w:p w:rsidR="00215B37" w:rsidRDefault="00215B37" w:rsidP="00215B37">
      <w:pPr>
        <w:pStyle w:val="1"/>
        <w:jc w:val="both"/>
        <w:rPr>
          <w:color w:val="000000"/>
        </w:rPr>
      </w:pPr>
      <w:r w:rsidRPr="00822855">
        <w:rPr>
          <w:b/>
          <w:color w:val="000000"/>
        </w:rPr>
        <w:t>Выводы:</w:t>
      </w:r>
      <w:r>
        <w:rPr>
          <w:b/>
          <w:color w:val="000000"/>
        </w:rPr>
        <w:t xml:space="preserve"> </w:t>
      </w:r>
      <w:r w:rsidRPr="00822855">
        <w:rPr>
          <w:color w:val="000000"/>
        </w:rPr>
        <w:t xml:space="preserve">Повышение качества реализации образовательной программы </w:t>
      </w:r>
    </w:p>
    <w:p w:rsidR="00215B37" w:rsidRDefault="00215B37" w:rsidP="00215B37">
      <w:pPr>
        <w:pStyle w:val="1"/>
        <w:jc w:val="both"/>
        <w:rPr>
          <w:color w:val="000000"/>
        </w:rPr>
      </w:pPr>
    </w:p>
    <w:p w:rsidR="00215B37" w:rsidRDefault="00215B37" w:rsidP="00215B37">
      <w:pPr>
        <w:pStyle w:val="1"/>
        <w:jc w:val="both"/>
        <w:rPr>
          <w:color w:val="000000"/>
        </w:rPr>
      </w:pPr>
      <w:r>
        <w:rPr>
          <w:color w:val="000000"/>
        </w:rPr>
        <w:t xml:space="preserve">начального и </w:t>
      </w:r>
      <w:r w:rsidRPr="00822855">
        <w:rPr>
          <w:color w:val="000000"/>
        </w:rPr>
        <w:t>основного общего образования на основе результатов Всероссийских проверочных работ (далее - ВПР), проведенных в сентябре-октябре 2020 г было достигнуто в результате</w:t>
      </w:r>
      <w:r>
        <w:rPr>
          <w:color w:val="000000"/>
        </w:rPr>
        <w:t xml:space="preserve"> всех выполненных выше действий.</w:t>
      </w:r>
    </w:p>
    <w:p w:rsidR="00215B37" w:rsidRPr="00215B37" w:rsidRDefault="00215B37" w:rsidP="00215B37">
      <w:pPr>
        <w:pStyle w:val="1"/>
        <w:ind w:firstLine="708"/>
        <w:jc w:val="both"/>
        <w:rPr>
          <w:color w:val="000000"/>
        </w:rPr>
      </w:pPr>
      <w:r>
        <w:rPr>
          <w:color w:val="000000"/>
        </w:rPr>
        <w:t>По результатам диагностических работ н</w:t>
      </w:r>
      <w:r w:rsidRPr="00822855">
        <w:rPr>
          <w:color w:val="000000"/>
        </w:rPr>
        <w:t xml:space="preserve">аблюдается положительная динамика, в среднем по каждому предмету и по каждому пункту, где были выявлены затруднения </w:t>
      </w:r>
      <w:proofErr w:type="gramStart"/>
      <w:r w:rsidRPr="00822855">
        <w:rPr>
          <w:color w:val="000000"/>
        </w:rPr>
        <w:t>у</w:t>
      </w:r>
      <w:proofErr w:type="gramEnd"/>
      <w:r w:rsidRPr="00822855">
        <w:rPr>
          <w:color w:val="000000"/>
        </w:rPr>
        <w:t xml:space="preserve"> обучающихся по итогам ВПР. </w:t>
      </w:r>
      <w:r w:rsidRPr="00215B37">
        <w:rPr>
          <w:color w:val="000000"/>
        </w:rPr>
        <w:t>Руководителями методических объединений, учителя</w:t>
      </w:r>
      <w:r>
        <w:rPr>
          <w:color w:val="000000"/>
        </w:rPr>
        <w:t>ми-предметниками были проведены</w:t>
      </w:r>
      <w:r w:rsidRPr="00215B37">
        <w:rPr>
          <w:color w:val="000000"/>
        </w:rPr>
        <w:t xml:space="preserve"> анализы количественных и качественных результатов ВПР, были выявлены проблемные зоны как класса в целом, так</w:t>
      </w:r>
      <w:r>
        <w:rPr>
          <w:color w:val="000000"/>
        </w:rPr>
        <w:t xml:space="preserve"> и отдельных обучающихся.</w:t>
      </w:r>
      <w:r w:rsidRPr="00215B37">
        <w:rPr>
          <w:color w:val="000000"/>
        </w:rPr>
        <w:t xml:space="preserve"> Подобраны методы обучения, технологии, направленные на</w:t>
      </w:r>
      <w:r>
        <w:rPr>
          <w:color w:val="000000"/>
        </w:rPr>
        <w:t xml:space="preserve"> </w:t>
      </w:r>
      <w:r w:rsidRPr="00215B37">
        <w:rPr>
          <w:color w:val="000000"/>
        </w:rPr>
        <w:t xml:space="preserve">эффективное формирование умений, видов деятельности, характеризующих достижение планируемых результатов, которые были слабо сформированы </w:t>
      </w:r>
      <w:proofErr w:type="gramStart"/>
      <w:r w:rsidRPr="00215B37">
        <w:rPr>
          <w:color w:val="000000"/>
        </w:rPr>
        <w:t>у</w:t>
      </w:r>
      <w:proofErr w:type="gramEnd"/>
      <w:r w:rsidRPr="00215B37">
        <w:rPr>
          <w:color w:val="000000"/>
        </w:rPr>
        <w:t xml:space="preserve"> обучающихся по результатам ВПР.</w:t>
      </w:r>
    </w:p>
    <w:p w:rsidR="00215B37" w:rsidRDefault="00215B37" w:rsidP="00215B37">
      <w:pPr>
        <w:pStyle w:val="1"/>
        <w:ind w:firstLine="740"/>
        <w:jc w:val="both"/>
        <w:rPr>
          <w:color w:val="000000"/>
        </w:rPr>
      </w:pPr>
      <w:r w:rsidRPr="00215B37">
        <w:rPr>
          <w:color w:val="000000"/>
        </w:rPr>
        <w:t>При проведении текущей, тематической, промежуточной оценки обучающихс</w:t>
      </w:r>
      <w:r>
        <w:rPr>
          <w:color w:val="000000"/>
        </w:rPr>
        <w:t>я были</w:t>
      </w:r>
      <w:r w:rsidRPr="00215B37">
        <w:rPr>
          <w:color w:val="000000"/>
        </w:rPr>
        <w:t xml:space="preserve"> включены задания для оценки слабо сформированных умений, видов деятельности</w:t>
      </w:r>
      <w:r>
        <w:rPr>
          <w:color w:val="000000"/>
        </w:rPr>
        <w:t>.</w:t>
      </w:r>
    </w:p>
    <w:p w:rsidR="00215B37" w:rsidRPr="00215B37" w:rsidRDefault="00215B37" w:rsidP="00215B37">
      <w:pPr>
        <w:pStyle w:val="1"/>
        <w:ind w:firstLine="740"/>
        <w:jc w:val="both"/>
        <w:rPr>
          <w:color w:val="000000"/>
        </w:rPr>
      </w:pPr>
      <w:r w:rsidRPr="00215B37">
        <w:rPr>
          <w:color w:val="000000"/>
        </w:rPr>
        <w:t xml:space="preserve">Учащиеся освоили </w:t>
      </w:r>
      <w:r>
        <w:rPr>
          <w:color w:val="000000"/>
        </w:rPr>
        <w:t xml:space="preserve">предметы </w:t>
      </w:r>
      <w:r w:rsidRPr="00215B37">
        <w:rPr>
          <w:color w:val="000000"/>
        </w:rPr>
        <w:t xml:space="preserve"> на базовом уровне</w:t>
      </w:r>
      <w:r>
        <w:rPr>
          <w:color w:val="000000"/>
        </w:rPr>
        <w:t xml:space="preserve"> и </w:t>
      </w:r>
      <w:r w:rsidRPr="00215B37">
        <w:rPr>
          <w:color w:val="000000"/>
        </w:rPr>
        <w:t xml:space="preserve">в достаточной мере владеют </w:t>
      </w:r>
      <w:proofErr w:type="gramStart"/>
      <w:r w:rsidRPr="00215B37">
        <w:rPr>
          <w:color w:val="000000"/>
        </w:rPr>
        <w:t>необходимым</w:t>
      </w:r>
      <w:proofErr w:type="gramEnd"/>
      <w:r w:rsidRPr="00215B37">
        <w:rPr>
          <w:color w:val="000000"/>
        </w:rPr>
        <w:t xml:space="preserve"> на этом </w:t>
      </w:r>
      <w:r>
        <w:rPr>
          <w:color w:val="000000"/>
        </w:rPr>
        <w:t>этапе навыками.</w:t>
      </w:r>
    </w:p>
    <w:p w:rsidR="00215B37" w:rsidRDefault="00215B37" w:rsidP="00215B37">
      <w:pPr>
        <w:pStyle w:val="1"/>
        <w:ind w:firstLine="740"/>
        <w:jc w:val="both"/>
        <w:rPr>
          <w:color w:val="000000"/>
        </w:rPr>
      </w:pPr>
      <w:r w:rsidRPr="00822855">
        <w:rPr>
          <w:color w:val="000000"/>
        </w:rPr>
        <w:t>Педагогам</w:t>
      </w:r>
      <w:r>
        <w:rPr>
          <w:color w:val="000000"/>
        </w:rPr>
        <w:t xml:space="preserve"> - </w:t>
      </w:r>
      <w:r w:rsidRPr="00822855">
        <w:rPr>
          <w:color w:val="000000"/>
        </w:rPr>
        <w:t xml:space="preserve">предметникам следует </w:t>
      </w:r>
      <w:proofErr w:type="gramStart"/>
      <w:r w:rsidRPr="00822855">
        <w:rPr>
          <w:color w:val="000000"/>
        </w:rPr>
        <w:t>обратить особое внимание  отбору</w:t>
      </w:r>
      <w:proofErr w:type="gramEnd"/>
      <w:r w:rsidRPr="00822855">
        <w:rPr>
          <w:color w:val="000000"/>
        </w:rPr>
        <w:t xml:space="preserve"> учебного материала, в том числе дополнительных литературных и сетевых ресурсов, отработке трудных тем, использование заданий различного типа, системат</w:t>
      </w:r>
      <w:r>
        <w:rPr>
          <w:color w:val="000000"/>
        </w:rPr>
        <w:t xml:space="preserve">ически отрабатывать алгоритмы. </w:t>
      </w:r>
    </w:p>
    <w:p w:rsidR="00215B37" w:rsidRDefault="00215B37" w:rsidP="00215B37">
      <w:pPr>
        <w:pStyle w:val="1"/>
        <w:ind w:firstLine="740"/>
        <w:jc w:val="both"/>
        <w:rPr>
          <w:color w:val="000000"/>
        </w:rPr>
      </w:pPr>
      <w:r>
        <w:rPr>
          <w:color w:val="000000"/>
        </w:rPr>
        <w:t xml:space="preserve">Все рекомендации </w:t>
      </w:r>
      <w:r w:rsidRPr="00045420">
        <w:rPr>
          <w:color w:val="000000"/>
        </w:rPr>
        <w:t>по организации образовательного процесса</w:t>
      </w:r>
      <w:r>
        <w:rPr>
          <w:color w:val="000000"/>
        </w:rPr>
        <w:t xml:space="preserve"> в соответствии </w:t>
      </w:r>
      <w:r w:rsidRPr="00045420">
        <w:rPr>
          <w:color w:val="000000"/>
        </w:rPr>
        <w:t>план</w:t>
      </w:r>
      <w:r>
        <w:rPr>
          <w:color w:val="000000"/>
        </w:rPr>
        <w:t xml:space="preserve">ом мероприятий («дорожной картой») </w:t>
      </w:r>
      <w:r w:rsidRPr="00045420">
        <w:rPr>
          <w:color w:val="000000"/>
        </w:rPr>
        <w:t>по реализации образовательных программ начального общего и основного</w:t>
      </w:r>
      <w:r>
        <w:rPr>
          <w:color w:val="000000"/>
        </w:rPr>
        <w:t xml:space="preserve"> </w:t>
      </w:r>
      <w:r w:rsidRPr="00045420">
        <w:rPr>
          <w:color w:val="000000"/>
        </w:rPr>
        <w:t xml:space="preserve">общего образования в общеобразовательных организациях </w:t>
      </w:r>
      <w:r>
        <w:rPr>
          <w:color w:val="000000"/>
        </w:rPr>
        <w:t xml:space="preserve">выполняются в полном объёме. </w:t>
      </w:r>
    </w:p>
    <w:p w:rsidR="00215B37" w:rsidRPr="00215B37" w:rsidRDefault="00215B37" w:rsidP="00215B37">
      <w:pPr>
        <w:pStyle w:val="1"/>
        <w:ind w:firstLine="740"/>
        <w:rPr>
          <w:color w:val="000000"/>
        </w:rPr>
      </w:pPr>
      <w:r w:rsidRPr="00FB17A8">
        <w:rPr>
          <w:color w:val="000000"/>
        </w:rPr>
        <w:t>Результаты проведенных административных работ по предметам,</w:t>
      </w:r>
      <w:r>
        <w:rPr>
          <w:color w:val="000000"/>
        </w:rPr>
        <w:t xml:space="preserve"> </w:t>
      </w:r>
      <w:r w:rsidRPr="00FB17A8">
        <w:rPr>
          <w:color w:val="000000"/>
        </w:rPr>
        <w:t>выносимых на ВПР, показ</w:t>
      </w:r>
      <w:r>
        <w:rPr>
          <w:color w:val="000000"/>
        </w:rPr>
        <w:t>ывают эффективность проведенной</w:t>
      </w:r>
      <w:r w:rsidRPr="00215B37">
        <w:rPr>
          <w:color w:val="000000"/>
        </w:rPr>
        <w:t xml:space="preserve"> </w:t>
      </w:r>
      <w:r w:rsidRPr="00FB17A8">
        <w:rPr>
          <w:color w:val="000000"/>
        </w:rPr>
        <w:t>работы.</w:t>
      </w:r>
    </w:p>
    <w:p w:rsidR="00383216" w:rsidRDefault="00383216" w:rsidP="00822855">
      <w:pPr>
        <w:jc w:val="both"/>
      </w:pPr>
    </w:p>
    <w:p w:rsidR="004F73A5" w:rsidRDefault="004F73A5" w:rsidP="00822855">
      <w:pPr>
        <w:jc w:val="both"/>
      </w:pPr>
    </w:p>
    <w:p w:rsidR="004F73A5" w:rsidRPr="004F73A5" w:rsidRDefault="004F73A5" w:rsidP="00822855">
      <w:pPr>
        <w:jc w:val="both"/>
        <w:rPr>
          <w:rFonts w:ascii="Times New Roman" w:hAnsi="Times New Roman" w:cs="Times New Roman"/>
          <w:sz w:val="28"/>
        </w:rPr>
      </w:pPr>
    </w:p>
    <w:p w:rsidR="004F73A5" w:rsidRPr="004F73A5" w:rsidRDefault="004F73A5" w:rsidP="00822855">
      <w:pPr>
        <w:jc w:val="both"/>
        <w:rPr>
          <w:rFonts w:ascii="Times New Roman" w:hAnsi="Times New Roman" w:cs="Times New Roman"/>
          <w:sz w:val="28"/>
        </w:rPr>
      </w:pPr>
      <w:r w:rsidRPr="004F73A5">
        <w:rPr>
          <w:rFonts w:ascii="Times New Roman" w:hAnsi="Times New Roman" w:cs="Times New Roman"/>
          <w:sz w:val="28"/>
        </w:rPr>
        <w:t xml:space="preserve">Специалист МКУ ЦОДУСО                                                       </w:t>
      </w:r>
      <w:proofErr w:type="spellStart"/>
      <w:r w:rsidRPr="004F73A5">
        <w:rPr>
          <w:rFonts w:ascii="Times New Roman" w:hAnsi="Times New Roman" w:cs="Times New Roman"/>
          <w:sz w:val="28"/>
        </w:rPr>
        <w:t>Ю.А.Стрельцова</w:t>
      </w:r>
      <w:proofErr w:type="spellEnd"/>
    </w:p>
    <w:sectPr w:rsidR="004F73A5" w:rsidRPr="004F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A"/>
    <w:multiLevelType w:val="hybridMultilevel"/>
    <w:tmpl w:val="65FC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7AD3"/>
    <w:multiLevelType w:val="multilevel"/>
    <w:tmpl w:val="96360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5"/>
    <w:rsid w:val="00045420"/>
    <w:rsid w:val="000B0F74"/>
    <w:rsid w:val="00215B37"/>
    <w:rsid w:val="00383216"/>
    <w:rsid w:val="00452E0D"/>
    <w:rsid w:val="0047486E"/>
    <w:rsid w:val="004F73A5"/>
    <w:rsid w:val="005B2870"/>
    <w:rsid w:val="00696B15"/>
    <w:rsid w:val="00822855"/>
    <w:rsid w:val="00852B60"/>
    <w:rsid w:val="00882A94"/>
    <w:rsid w:val="00B2246F"/>
    <w:rsid w:val="00BA0CAC"/>
    <w:rsid w:val="00C53691"/>
    <w:rsid w:val="00C80DEA"/>
    <w:rsid w:val="00CE3127"/>
    <w:rsid w:val="00CF64BA"/>
    <w:rsid w:val="00DE00B0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24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22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24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31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24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22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24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31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-sosh.ucoz.ru/index/vpr/0-121" TargetMode="External"/><Relationship Id="rId13" Type="http://schemas.openxmlformats.org/officeDocument/2006/relationships/hyperlink" Target="https://drive.google.com/file/d/1p5qaekIe3VA4UjalP9Jqku9AIQxsTtJe/view" TargetMode="External"/><Relationship Id="rId18" Type="http://schemas.openxmlformats.org/officeDocument/2006/relationships/hyperlink" Target="http://shcola-kovrijka.ucoz.ru/20-21/2021/izmenenija_i_dopolnenija_v_oop_ooo_na_osnove_rezu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f0920b5-04b6-4c04-8dc3-225a6d313ed7.filesusr.com/ugd/3abe5c_66f2bb37a4184dbc8fa6bf80ae750ac3.pdf" TargetMode="External"/><Relationship Id="rId7" Type="http://schemas.openxmlformats.org/officeDocument/2006/relationships/hyperlink" Target="http://vurtui41.ucoz.ru/index/vpr/0-78" TargetMode="External"/><Relationship Id="rId12" Type="http://schemas.openxmlformats.org/officeDocument/2006/relationships/hyperlink" Target="https://kimschool.okis.ru/vpr" TargetMode="External"/><Relationship Id="rId17" Type="http://schemas.openxmlformats.org/officeDocument/2006/relationships/hyperlink" Target="https://ff0920b5-04b6-4c04-8dc3-225a6d313ed7.filesusr.com/ugd/3abe5c_4bd008161ba94b5993c660a4443f7a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trshcool.ucoz.net/index/vpr/0-53" TargetMode="External"/><Relationship Id="rId20" Type="http://schemas.openxmlformats.org/officeDocument/2006/relationships/hyperlink" Target="http://np-sosh.ucoz.ru/Documenti/analiz_rezultatov_po_voprosam_realizacii_rezultat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kovkaschool.jimdofree.com/%D0%B2%D1%81%D0%B5%D1%80%D0%BE%D1%81%D1%81%D0%B8%D0%B9%D1%81%D0%BA%D0%B8%D0%B5-%D0%BF%D1%80%D0%BE%D0%B2%D0%B5%D1%80%D0%BE%D1%87%D0%BD%D1%8B%D0%B5-%D1%80%D0%B0%D0%B1%D0%BE%D1%82%D1%8B/" TargetMode="External"/><Relationship Id="rId11" Type="http://schemas.openxmlformats.org/officeDocument/2006/relationships/hyperlink" Target="https://konschool.okis.ru/nezavisimaia-otsenka-kachestva-obrazovani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klucevskaaskola/vp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votrshcool.ucoz.net/index/vpr/0-53" TargetMode="External"/><Relationship Id="rId19" Type="http://schemas.openxmlformats.org/officeDocument/2006/relationships/hyperlink" Target="http://shcola-kovrijka.ucoz.ru/20-21/2021/izmenenija_vnesennye_vso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klucevskaaskola/vpr" TargetMode="External"/><Relationship Id="rId14" Type="http://schemas.openxmlformats.org/officeDocument/2006/relationships/hyperlink" Target="https://zenkovkaschool.jimdofree.com/%D0%B2%D1%81%D0%B5%D1%80%D0%BE%D1%81%D1%81%D0%B8%D0%B9%D1%81%D0%BA%D0%B8%D0%B5-%D0%BF%D1%80%D0%BE%D0%B2%D0%B5%D1%80%D0%BE%D1%87%D0%BD%D1%8B%D0%B5-%D1%80%D0%B0%D0%B1%D0%BE%D1%82%D1%8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2021-02-15T23:46:00Z</cp:lastPrinted>
  <dcterms:created xsi:type="dcterms:W3CDTF">2021-02-19T00:09:00Z</dcterms:created>
  <dcterms:modified xsi:type="dcterms:W3CDTF">2021-02-19T00:09:00Z</dcterms:modified>
</cp:coreProperties>
</file>